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683E" w14:textId="27307BED" w:rsidR="005A2356" w:rsidRPr="00A76C95" w:rsidRDefault="000D4D31" w:rsidP="00A76C9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76C95">
        <w:rPr>
          <w:rFonts w:ascii="Times New Roman" w:hAnsi="Times New Roman" w:cs="Times New Roman"/>
          <w:b/>
          <w:iCs/>
          <w:sz w:val="24"/>
          <w:szCs w:val="24"/>
        </w:rPr>
        <w:t>Załącznik Nr 3</w:t>
      </w:r>
      <w:r w:rsidR="006B6A03" w:rsidRPr="00A76C95">
        <w:rPr>
          <w:rFonts w:ascii="Times New Roman" w:hAnsi="Times New Roman" w:cs="Times New Roman"/>
          <w:b/>
          <w:iCs/>
          <w:sz w:val="24"/>
          <w:szCs w:val="24"/>
        </w:rPr>
        <w:t xml:space="preserve"> do </w:t>
      </w:r>
      <w:r w:rsidR="002D4286" w:rsidRPr="00A76C95">
        <w:rPr>
          <w:rFonts w:ascii="Times New Roman" w:hAnsi="Times New Roman" w:cs="Times New Roman"/>
          <w:b/>
          <w:iCs/>
          <w:sz w:val="24"/>
          <w:szCs w:val="24"/>
        </w:rPr>
        <w:t>Regulaminu Rejestracji O</w:t>
      </w:r>
      <w:r w:rsidR="00436666" w:rsidRPr="00A76C95">
        <w:rPr>
          <w:rFonts w:ascii="Times New Roman" w:hAnsi="Times New Roman" w:cs="Times New Roman"/>
          <w:b/>
          <w:iCs/>
          <w:sz w:val="24"/>
          <w:szCs w:val="24"/>
        </w:rPr>
        <w:t xml:space="preserve">piekunów </w:t>
      </w:r>
      <w:r w:rsidR="002D4286" w:rsidRPr="00A76C95">
        <w:rPr>
          <w:rFonts w:ascii="Times New Roman" w:hAnsi="Times New Roman" w:cs="Times New Roman"/>
          <w:b/>
          <w:iCs/>
          <w:sz w:val="24"/>
          <w:szCs w:val="24"/>
        </w:rPr>
        <w:t xml:space="preserve"> Społecznych </w:t>
      </w:r>
      <w:r w:rsidR="00436666" w:rsidRPr="00A76C95">
        <w:rPr>
          <w:rFonts w:ascii="Times New Roman" w:hAnsi="Times New Roman" w:cs="Times New Roman"/>
          <w:b/>
          <w:iCs/>
          <w:sz w:val="24"/>
          <w:szCs w:val="24"/>
        </w:rPr>
        <w:t>kotów wolno żyjących na terenie gminy Czarna</w:t>
      </w:r>
    </w:p>
    <w:p w14:paraId="529DCC98" w14:textId="77777777" w:rsidR="002D4286" w:rsidRPr="00454B7B" w:rsidRDefault="002D428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BEB44B" w14:textId="77777777" w:rsidR="002D4286" w:rsidRPr="00454B7B" w:rsidRDefault="002D428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1176940" w14:textId="2167EA30" w:rsidR="005A2356" w:rsidRDefault="00E855C5" w:rsidP="002D4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B">
        <w:rPr>
          <w:rFonts w:ascii="Times New Roman" w:hAnsi="Times New Roman" w:cs="Times New Roman"/>
          <w:b/>
          <w:sz w:val="24"/>
          <w:szCs w:val="24"/>
        </w:rPr>
        <w:t>WNIOSEK OPIEKUNA SPOŁECZNEGO KOTÓW WOLNO ŻYJĄCYCH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54B7B">
        <w:rPr>
          <w:rFonts w:ascii="Times New Roman" w:hAnsi="Times New Roman" w:cs="Times New Roman"/>
          <w:b/>
          <w:sz w:val="24"/>
          <w:szCs w:val="24"/>
        </w:rPr>
        <w:t>UDZIELENIE POMOCY</w:t>
      </w:r>
    </w:p>
    <w:p w14:paraId="69EF2554" w14:textId="77777777" w:rsidR="00A76C95" w:rsidRPr="00454B7B" w:rsidRDefault="00A76C95" w:rsidP="002D4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B2C72" w14:textId="77777777" w:rsid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Imię i nazwisko opiekuna społecznego zwierząt </w:t>
      </w:r>
    </w:p>
    <w:p w14:paraId="1BD5559E" w14:textId="77777777" w:rsidR="00A76C95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0A2DAB72" w14:textId="02F2E855" w:rsidR="005A2356" w:rsidRP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………………………….………………………….……</w:t>
      </w:r>
      <w:r w:rsidR="00454B7B">
        <w:rPr>
          <w:rFonts w:ascii="Times New Roman" w:hAnsi="Times New Roman" w:cs="Times New Roman"/>
          <w:sz w:val="24"/>
          <w:szCs w:val="24"/>
        </w:rPr>
        <w:t>…………………..</w:t>
      </w:r>
      <w:r w:rsidRPr="00454B7B">
        <w:rPr>
          <w:rFonts w:ascii="Times New Roman" w:hAnsi="Times New Roman" w:cs="Times New Roman"/>
          <w:sz w:val="24"/>
          <w:szCs w:val="24"/>
        </w:rPr>
        <w:t>………….…..…</w:t>
      </w:r>
      <w:r w:rsidR="00454B7B">
        <w:rPr>
          <w:rFonts w:ascii="Times New Roman" w:hAnsi="Times New Roman" w:cs="Times New Roman"/>
          <w:sz w:val="24"/>
          <w:szCs w:val="24"/>
        </w:rPr>
        <w:t>…</w:t>
      </w:r>
      <w:r w:rsidRPr="00454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5446A" w14:textId="77777777" w:rsidR="00A76C95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7CF171E7" w14:textId="1677E913" w:rsid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Adres zamieszkania opiekuna </w:t>
      </w:r>
    </w:p>
    <w:p w14:paraId="4448FF43" w14:textId="77777777" w:rsidR="00A76C95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1516FD2C" w14:textId="55ABAAF8" w:rsidR="005A2356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…………………..……………………………………………………………………………… </w:t>
      </w:r>
    </w:p>
    <w:p w14:paraId="5CBAF376" w14:textId="77777777" w:rsidR="00454B7B" w:rsidRPr="00454B7B" w:rsidRDefault="00454B7B">
      <w:pPr>
        <w:rPr>
          <w:rFonts w:ascii="Times New Roman" w:hAnsi="Times New Roman" w:cs="Times New Roman"/>
          <w:sz w:val="24"/>
          <w:szCs w:val="24"/>
        </w:rPr>
      </w:pPr>
    </w:p>
    <w:p w14:paraId="2DFB42C6" w14:textId="0DB36EBD" w:rsidR="005A2356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Tel.…………………………..….…….... * e-mail*: ……………………..…………………</w:t>
      </w:r>
      <w:r w:rsidR="00454B7B">
        <w:rPr>
          <w:rFonts w:ascii="Times New Roman" w:hAnsi="Times New Roman" w:cs="Times New Roman"/>
          <w:sz w:val="24"/>
          <w:szCs w:val="24"/>
        </w:rPr>
        <w:t>….</w:t>
      </w:r>
      <w:r w:rsidRPr="00454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47C90" w14:textId="77777777" w:rsidR="00454B7B" w:rsidRPr="00454B7B" w:rsidRDefault="00454B7B">
      <w:pPr>
        <w:rPr>
          <w:rFonts w:ascii="Times New Roman" w:hAnsi="Times New Roman" w:cs="Times New Roman"/>
          <w:sz w:val="24"/>
          <w:szCs w:val="24"/>
        </w:rPr>
      </w:pPr>
    </w:p>
    <w:p w14:paraId="1B3D6BD7" w14:textId="25743394" w:rsidR="005A2356" w:rsidRDefault="00436666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Liczba i płeć kotów wolo </w:t>
      </w:r>
      <w:r w:rsidR="00454B7B">
        <w:rPr>
          <w:rFonts w:ascii="Times New Roman" w:hAnsi="Times New Roman" w:cs="Times New Roman"/>
          <w:sz w:val="24"/>
          <w:szCs w:val="24"/>
        </w:rPr>
        <w:t xml:space="preserve"> </w:t>
      </w:r>
      <w:r w:rsidRPr="00454B7B">
        <w:rPr>
          <w:rFonts w:ascii="Times New Roman" w:hAnsi="Times New Roman" w:cs="Times New Roman"/>
          <w:sz w:val="24"/>
          <w:szCs w:val="24"/>
        </w:rPr>
        <w:t>żyjących</w:t>
      </w:r>
      <w:r w:rsidR="006B6A03" w:rsidRPr="00454B7B">
        <w:rPr>
          <w:rFonts w:ascii="Times New Roman" w:hAnsi="Times New Roman" w:cs="Times New Roman"/>
          <w:sz w:val="24"/>
          <w:szCs w:val="24"/>
        </w:rPr>
        <w:t>…..…………………………………</w:t>
      </w:r>
      <w:r w:rsidR="00454B7B">
        <w:rPr>
          <w:rFonts w:ascii="Times New Roman" w:hAnsi="Times New Roman" w:cs="Times New Roman"/>
          <w:sz w:val="24"/>
          <w:szCs w:val="24"/>
        </w:rPr>
        <w:t>………………………</w:t>
      </w:r>
      <w:r w:rsidR="006B6A03" w:rsidRPr="00454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A10A6" w14:textId="77777777" w:rsidR="00454B7B" w:rsidRPr="00454B7B" w:rsidRDefault="00454B7B">
      <w:pPr>
        <w:rPr>
          <w:rFonts w:ascii="Times New Roman" w:hAnsi="Times New Roman" w:cs="Times New Roman"/>
          <w:sz w:val="24"/>
          <w:szCs w:val="24"/>
        </w:rPr>
      </w:pPr>
    </w:p>
    <w:p w14:paraId="05A85DDD" w14:textId="77777777" w:rsid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Miejsce przebywania zwierząt </w:t>
      </w:r>
      <w:r w:rsidR="00454B7B">
        <w:rPr>
          <w:rFonts w:ascii="Times New Roman" w:hAnsi="Times New Roman" w:cs="Times New Roman"/>
          <w:sz w:val="24"/>
          <w:szCs w:val="24"/>
        </w:rPr>
        <w:t>…</w:t>
      </w:r>
      <w:r w:rsidRPr="00454B7B">
        <w:rPr>
          <w:rFonts w:ascii="Times New Roman" w:hAnsi="Times New Roman" w:cs="Times New Roman"/>
          <w:sz w:val="24"/>
          <w:szCs w:val="24"/>
        </w:rPr>
        <w:t>………………………………………………….…………...</w:t>
      </w:r>
    </w:p>
    <w:p w14:paraId="1E5EDCA4" w14:textId="380DD4C5" w:rsidR="005A2356" w:rsidRP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348A2" w14:textId="2D1E9BF1" w:rsidR="00436666" w:rsidRDefault="006B6A03" w:rsidP="00454B7B">
      <w:pPr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Form</w:t>
      </w:r>
      <w:r w:rsidR="00436666" w:rsidRPr="00454B7B">
        <w:rPr>
          <w:rFonts w:ascii="Times New Roman" w:hAnsi="Times New Roman" w:cs="Times New Roman"/>
          <w:sz w:val="24"/>
          <w:szCs w:val="24"/>
        </w:rPr>
        <w:t>a udzielanej zwierzętom opieki: karma/ sterylizacja /opieka weterynaryjna/ inne</w:t>
      </w:r>
      <w:r w:rsidRPr="00454B7B">
        <w:rPr>
          <w:rFonts w:ascii="Times New Roman" w:hAnsi="Times New Roman" w:cs="Times New Roman"/>
          <w:sz w:val="24"/>
          <w:szCs w:val="24"/>
        </w:rPr>
        <w:t xml:space="preserve">, </w:t>
      </w:r>
      <w:r w:rsidR="00436666" w:rsidRPr="00454B7B">
        <w:rPr>
          <w:rFonts w:ascii="Times New Roman" w:hAnsi="Times New Roman" w:cs="Times New Roman"/>
          <w:sz w:val="24"/>
          <w:szCs w:val="24"/>
        </w:rPr>
        <w:t>(właściwe zaznaczyć)</w:t>
      </w:r>
    </w:p>
    <w:p w14:paraId="525E48F7" w14:textId="77777777" w:rsidR="00A76C95" w:rsidRPr="00454B7B" w:rsidRDefault="00A76C95" w:rsidP="00454B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E0D4C" w14:textId="77777777" w:rsidR="00454B7B" w:rsidRDefault="006B6A03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* informacje dodatkowe </w:t>
      </w:r>
    </w:p>
    <w:p w14:paraId="0BF21961" w14:textId="24A489D6" w:rsidR="005A2356" w:rsidRPr="00454B7B" w:rsidRDefault="005A2356">
      <w:pPr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C0FF2A2" w14:textId="4DF24DD9" w:rsidR="00454B7B" w:rsidRPr="00454B7B" w:rsidRDefault="00B32374" w:rsidP="00B32374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</w:t>
      </w:r>
      <w:r w:rsidR="00454B7B">
        <w:rPr>
          <w:rFonts w:ascii="Times New Roman" w:hAnsi="Times New Roman" w:cs="Times New Roman"/>
          <w:sz w:val="24"/>
          <w:szCs w:val="24"/>
        </w:rPr>
        <w:t>…...……………………………………….</w:t>
      </w:r>
    </w:p>
    <w:p w14:paraId="466DE966" w14:textId="3E62A207" w:rsidR="005A2356" w:rsidRPr="00454B7B" w:rsidRDefault="00454B7B" w:rsidP="00454B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B6A03" w:rsidRPr="00454B7B">
        <w:rPr>
          <w:rFonts w:ascii="Times New Roman" w:hAnsi="Times New Roman" w:cs="Times New Roman"/>
          <w:sz w:val="24"/>
          <w:szCs w:val="24"/>
        </w:rPr>
        <w:t>(</w:t>
      </w:r>
      <w:r w:rsidR="00B32374">
        <w:rPr>
          <w:rFonts w:ascii="Times New Roman" w:hAnsi="Times New Roman" w:cs="Times New Roman"/>
          <w:sz w:val="24"/>
          <w:szCs w:val="24"/>
        </w:rPr>
        <w:t xml:space="preserve">data i </w:t>
      </w:r>
      <w:r w:rsidR="006B6A03" w:rsidRPr="00454B7B">
        <w:rPr>
          <w:rFonts w:ascii="Times New Roman" w:hAnsi="Times New Roman" w:cs="Times New Roman"/>
          <w:sz w:val="24"/>
          <w:szCs w:val="24"/>
        </w:rPr>
        <w:t>podpis opiekuna społecznego zwierząt)</w:t>
      </w:r>
    </w:p>
    <w:p w14:paraId="019FC606" w14:textId="77777777" w:rsidR="005A2356" w:rsidRDefault="005A2356">
      <w:pPr>
        <w:rPr>
          <w:rFonts w:ascii="Times New Roman" w:hAnsi="Times New Roman" w:cs="Times New Roman"/>
          <w:sz w:val="24"/>
          <w:szCs w:val="24"/>
        </w:rPr>
      </w:pPr>
    </w:p>
    <w:p w14:paraId="1A30EB4D" w14:textId="77777777" w:rsidR="00A76C95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0F2F55F6" w14:textId="77777777" w:rsidR="00A76C95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20FA9753" w14:textId="77777777" w:rsidR="00A76C95" w:rsidRPr="00454B7B" w:rsidRDefault="00A76C95">
      <w:pPr>
        <w:rPr>
          <w:rFonts w:ascii="Times New Roman" w:hAnsi="Times New Roman" w:cs="Times New Roman"/>
          <w:sz w:val="24"/>
          <w:szCs w:val="24"/>
        </w:rPr>
      </w:pPr>
    </w:p>
    <w:p w14:paraId="5DC24177" w14:textId="77777777" w:rsidR="005A2356" w:rsidRPr="00454B7B" w:rsidRDefault="005A2356" w:rsidP="005A235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7B">
        <w:rPr>
          <w:rFonts w:ascii="Times New Roman" w:hAnsi="Times New Roman" w:cs="Times New Roman"/>
          <w:b/>
          <w:sz w:val="24"/>
          <w:szCs w:val="24"/>
        </w:rPr>
        <w:lastRenderedPageBreak/>
        <w:t>INFORMACJA O PRZETWARZANIU DANYCH OSOBOWYCH</w:t>
      </w:r>
    </w:p>
    <w:p w14:paraId="005667A6" w14:textId="77777777" w:rsidR="005A2356" w:rsidRPr="00454B7B" w:rsidRDefault="005A2356" w:rsidP="005A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2F09F" w14:textId="77777777" w:rsidR="005A2356" w:rsidRPr="00454B7B" w:rsidRDefault="005A2356" w:rsidP="005A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 kwietnia 2016 r. w sprawie ochrony osób fizycznych w związku z przetwarzaniem danych osobowych i w sprawie swobodnego przepływu takich danych oraz uchylenia dyrektywy 95/46/WE (ogólne rozporządzenie o ochronie danych dalej RODO) informuję się, że: </w:t>
      </w:r>
    </w:p>
    <w:p w14:paraId="7065C8C5" w14:textId="3ED4CFD9" w:rsidR="005A2356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Administratorem Pana/Pani danych osobowych jest Gmina Czarna, ul. Dworcowa 6, 39-</w:t>
      </w:r>
      <w:r w:rsidR="00454B7B">
        <w:rPr>
          <w:rFonts w:ascii="Times New Roman" w:hAnsi="Times New Roman" w:cs="Times New Roman"/>
          <w:sz w:val="24"/>
          <w:szCs w:val="24"/>
        </w:rPr>
        <w:t> </w:t>
      </w:r>
      <w:r w:rsidRPr="00454B7B">
        <w:rPr>
          <w:rFonts w:ascii="Times New Roman" w:hAnsi="Times New Roman" w:cs="Times New Roman"/>
          <w:sz w:val="24"/>
          <w:szCs w:val="24"/>
        </w:rPr>
        <w:t xml:space="preserve">215 Czarna, nr tel.  1467610 30,  adres e-mail: </w:t>
      </w:r>
      <w:hyperlink r:id="rId5" w:history="1">
        <w:r w:rsidRPr="00454B7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sekretariat@czarna.com.pl</w:t>
        </w:r>
      </w:hyperlink>
      <w:r w:rsidRPr="00454B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D420F1" w14:textId="74E63072" w:rsidR="005A2356" w:rsidRPr="00D42477" w:rsidRDefault="005A2356" w:rsidP="00D42477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477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 którym można się skontaktować poprzez adres </w:t>
      </w:r>
      <w:r w:rsidR="00D42477" w:rsidRPr="00D42477">
        <w:rPr>
          <w:rFonts w:ascii="Times New Roman" w:hAnsi="Times New Roman" w:cs="Times New Roman"/>
          <w:color w:val="0070C0"/>
        </w:rPr>
        <w:t>Maciej Majewski, prowadzący działalność gospodarczą pod nazwą firmy: FIRMA USŁUGOWA „PROGRESS”  z siedzibą ul. Żołnierzy 9 Dywizji Piechoty 63.35-083 Rzeszów.</w:t>
      </w:r>
    </w:p>
    <w:p w14:paraId="64006E7A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Pana/Pani dane osobowe będą przetwarzane w celu: </w:t>
      </w:r>
    </w:p>
    <w:p w14:paraId="7F9B2F9C" w14:textId="77777777" w:rsidR="005A2356" w:rsidRPr="00454B7B" w:rsidRDefault="005A2356" w:rsidP="005A23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wypełnienia obowiązków prawnych ciążących na administratorze,</w:t>
      </w:r>
    </w:p>
    <w:p w14:paraId="7F7E6615" w14:textId="77777777" w:rsidR="005A2356" w:rsidRPr="00454B7B" w:rsidRDefault="005A2356" w:rsidP="005A235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realizacji umów zawartych z kontrahentami Urzędu,</w:t>
      </w:r>
    </w:p>
    <w:p w14:paraId="2F1F41EB" w14:textId="77777777" w:rsidR="005A2356" w:rsidRPr="00454B7B" w:rsidRDefault="005A2356" w:rsidP="005A235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 pozostałych przypadkach Pana/Pani dane osobowe przetwarzane są wyłącznie na podstawie wcześniej udzielonej zgody w zakresie i celu określonym w treści zgody.</w:t>
      </w:r>
    </w:p>
    <w:p w14:paraId="5D30ABD0" w14:textId="77777777" w:rsidR="005A2356" w:rsidRPr="00454B7B" w:rsidRDefault="005A2356" w:rsidP="005A2356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C236E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Administrator przetwarza Pana/Pani dane osobowe na podstawie obowiązujących przepisów prawa, a w szczególności;</w:t>
      </w:r>
    </w:p>
    <w:p w14:paraId="3127F6C6" w14:textId="77777777" w:rsidR="005A2356" w:rsidRPr="00454B7B" w:rsidRDefault="005A2356" w:rsidP="005A235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art. 6 ust. 1 lit. c RODO przetwarzanie jest niezbędne do wypełnienia obowiązków ciążących na administratorze,</w:t>
      </w:r>
    </w:p>
    <w:p w14:paraId="6532CC2A" w14:textId="77777777" w:rsidR="005A2356" w:rsidRPr="00454B7B" w:rsidRDefault="005A2356" w:rsidP="005A235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art. 6 ust. 1, lit. e RODO przetwarzanie jest niezbędne do wykonania zadania realizowanego w interesie publicznym lub w ramach sprawowania władzy publicznej powierzonej administratorowi, </w:t>
      </w:r>
    </w:p>
    <w:p w14:paraId="68CF56F9" w14:textId="77777777" w:rsidR="005A2356" w:rsidRPr="00454B7B" w:rsidRDefault="005A2356" w:rsidP="005A235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art. 6, ust. 1, lit. b RODO  zawartych umów </w:t>
      </w:r>
    </w:p>
    <w:p w14:paraId="754887FD" w14:textId="77777777" w:rsidR="005A2356" w:rsidRPr="00454B7B" w:rsidRDefault="005A2356" w:rsidP="005A2356">
      <w:pPr>
        <w:numPr>
          <w:ilvl w:val="0"/>
          <w:numId w:val="6"/>
        </w:num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art. 6, ust. 1, lit. a RODO  na podstawie udzielonej zgody.</w:t>
      </w:r>
    </w:p>
    <w:p w14:paraId="7A95E693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color w:val="000000"/>
          <w:sz w:val="24"/>
          <w:szCs w:val="24"/>
        </w:rPr>
        <w:t>Odbiorcami Pana/Pani danych osobowych będą wyłącznie podmioty uprawnione do uzyskania danych osobowych na podstawie przepisów prawa lub zawartych umów.</w:t>
      </w:r>
    </w:p>
    <w:p w14:paraId="63BB845F" w14:textId="16BC24F9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Pana/Pani dane osobowe będą przechowywane, przez okres niezbędny do realizacji celów określonych w pkt 3, a po tym czasie przez okres oraz w zakresie wymaganym przez przepisy powszechnie obowiązującego prawa, tj. przepisy ustawy z dnia 14 lipca 1983 r. o</w:t>
      </w:r>
      <w:r w:rsidR="00454B7B">
        <w:rPr>
          <w:rFonts w:ascii="Times New Roman" w:hAnsi="Times New Roman" w:cs="Times New Roman"/>
          <w:sz w:val="24"/>
          <w:szCs w:val="24"/>
        </w:rPr>
        <w:t> </w:t>
      </w:r>
      <w:r w:rsidRPr="00454B7B">
        <w:rPr>
          <w:rFonts w:ascii="Times New Roman" w:hAnsi="Times New Roman" w:cs="Times New Roman"/>
          <w:sz w:val="24"/>
          <w:szCs w:val="24"/>
        </w:rPr>
        <w:t>narodowym zasobie archiwalnym i archiwach oraz aktach wykonawczych do tej ustawy.</w:t>
      </w:r>
    </w:p>
    <w:p w14:paraId="2BD20ACD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W związku z przetwarzaniem Pana/Pani danych osobowych przysługują Panu/Pani uprawnienia (art. 15 – 21 RODO):</w:t>
      </w:r>
    </w:p>
    <w:p w14:paraId="33F52F98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prawo dostępu do danych osobowych, w tym prawo do uzyskania kopii tych danych,</w:t>
      </w:r>
    </w:p>
    <w:p w14:paraId="602F9AE1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prawo do żądania sprostowania (poprawiania) danych osobowych – w przypadku gdy dane są nieprawidłowe lub niekompletne,</w:t>
      </w:r>
    </w:p>
    <w:p w14:paraId="1D55A094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prawo do żądania usunięcia danych osobowych (tzw. prawo do bycia zapomnianym), w przypadku gdy: </w:t>
      </w:r>
    </w:p>
    <w:p w14:paraId="78FE0463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dane nie są już niezbędne do celów, dla których były zebrane lub w inny sposób przetwarzane, </w:t>
      </w:r>
    </w:p>
    <w:p w14:paraId="43FB33C4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osoba, której dane dotyczą, wniosła sprzeciw wobec przetwarzania danych osobowych, </w:t>
      </w:r>
    </w:p>
    <w:p w14:paraId="16FDABF7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1CBADA54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dane osobowe przetwarzane są niezgodnie z prawem, </w:t>
      </w:r>
    </w:p>
    <w:p w14:paraId="475699D0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lastRenderedPageBreak/>
        <w:t>dane osobowe muszą być usunięte w celu wywiązania się z obowiązku wynikającego z przepisów prawa.</w:t>
      </w:r>
    </w:p>
    <w:p w14:paraId="60579D79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prawo do żądania ograniczenia przetwarzania danych osobowych – w przypadku, gdy:</w:t>
      </w:r>
    </w:p>
    <w:p w14:paraId="1C410DCA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osoba, której dane dotyczą kwestionuje prawidłowość danych osobowych, </w:t>
      </w:r>
    </w:p>
    <w:p w14:paraId="06BAC844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przetwarzanie danych jest niezgodne z prawem, a osoba, której dane dotyczą, sprzeciwia się usunięciu danych, żądając w zamian ich ograniczenia, </w:t>
      </w:r>
    </w:p>
    <w:p w14:paraId="46A18FED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administrator nie potrzebuje już danych dla swoich celów, ale osoba, której dane dotyczą, potrzebuje ich do ustalenia, obrony lub dochodzenia roszczeń, </w:t>
      </w:r>
    </w:p>
    <w:p w14:paraId="3F1B4BEB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osoba, której dane dotyczą ,wniosła sprzeciw wobec przetwarzania danych, do czasu ustalenia czy prawnie uzasadnione podstawy po stronie administratora są nadrzędne wobec podstawy sprzeciwu.</w:t>
      </w:r>
    </w:p>
    <w:p w14:paraId="153C4187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prawo do przenoszenia danych – w przypadku gdy łącznie spełnione są następujące przesłanki:</w:t>
      </w:r>
    </w:p>
    <w:p w14:paraId="43AA92A3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przetwarzanie danych odbywa się na podstawie umowy zawartej z osobą, której dane dotyczą lub na podstawie zgody wyrażonej przez tą osobę, </w:t>
      </w:r>
    </w:p>
    <w:p w14:paraId="01C852B5" w14:textId="77777777" w:rsidR="005A2356" w:rsidRPr="00454B7B" w:rsidRDefault="005A2356" w:rsidP="005A2356">
      <w:pPr>
        <w:numPr>
          <w:ilvl w:val="0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przetwarzanie odbywa się w sposób zautomatyzowany.</w:t>
      </w:r>
    </w:p>
    <w:p w14:paraId="7D1994E9" w14:textId="77777777" w:rsidR="005A2356" w:rsidRPr="00454B7B" w:rsidRDefault="005A2356" w:rsidP="005A2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prawo sprzeciwu wobec przetwarzania danych – w przypadku gdy łącznie spełnione są następujące przesłanki: </w:t>
      </w:r>
    </w:p>
    <w:p w14:paraId="5972A076" w14:textId="77777777" w:rsidR="005A2356" w:rsidRPr="00454B7B" w:rsidRDefault="005A2356" w:rsidP="005A23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zaistnieją przyczyny związane z Pani/Pana szczególną sytuacją, w przypadku przetwarzania danych na podstawie zadania realizowanego w interesie publicznym lub w ramach sprawowania władzy publicznej przez Administratora, </w:t>
      </w:r>
    </w:p>
    <w:p w14:paraId="1D82BC57" w14:textId="380DAB14" w:rsidR="005A2356" w:rsidRPr="00454B7B" w:rsidRDefault="005A2356" w:rsidP="005A235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przetwarzanie jest niezbędne do celów wynikających z prawnie uzasadnionych interesów realizowanych przez stronę trzecią, z wyjątkiem sytuacji, w których nadrzędny charakter wobec tych interesów mają interesy lub podstawowe prawa i</w:t>
      </w:r>
      <w:r w:rsidR="00A76C95">
        <w:rPr>
          <w:rFonts w:ascii="Times New Roman" w:hAnsi="Times New Roman" w:cs="Times New Roman"/>
          <w:sz w:val="24"/>
          <w:szCs w:val="24"/>
        </w:rPr>
        <w:t> </w:t>
      </w:r>
      <w:r w:rsidRPr="00454B7B">
        <w:rPr>
          <w:rFonts w:ascii="Times New Roman" w:hAnsi="Times New Roman" w:cs="Times New Roman"/>
          <w:sz w:val="24"/>
          <w:szCs w:val="24"/>
        </w:rPr>
        <w:t>wolności osoby, której dane dotyczą,  wymagające ochrony danych osobowych, w</w:t>
      </w:r>
      <w:r w:rsidR="00A76C95">
        <w:rPr>
          <w:rFonts w:ascii="Times New Roman" w:hAnsi="Times New Roman" w:cs="Times New Roman"/>
          <w:sz w:val="24"/>
          <w:szCs w:val="24"/>
        </w:rPr>
        <w:t> </w:t>
      </w:r>
      <w:r w:rsidRPr="00454B7B">
        <w:rPr>
          <w:rFonts w:ascii="Times New Roman" w:hAnsi="Times New Roman" w:cs="Times New Roman"/>
          <w:sz w:val="24"/>
          <w:szCs w:val="24"/>
        </w:rPr>
        <w:t xml:space="preserve">szczególności gdy osoba, której dane dotyczą jest dzieckiem. </w:t>
      </w:r>
    </w:p>
    <w:p w14:paraId="3B80178B" w14:textId="76DDEE2E" w:rsidR="005A2356" w:rsidRPr="00454B7B" w:rsidRDefault="005A2356" w:rsidP="005A2356">
      <w:pPr>
        <w:numPr>
          <w:ilvl w:val="0"/>
          <w:numId w:val="4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 6 ust. 1 lit a RODO), przysługuje Pani/Panu prawo do cofnięcia tej zgody w dowolnym momencie. Cofnięcie to nie ma wpływu na zgodność przetwarzania, którego dokonano na podstawie zgody przed jej cofnięciem, z</w:t>
      </w:r>
      <w:r w:rsidR="00A76C95">
        <w:rPr>
          <w:rFonts w:ascii="Times New Roman" w:hAnsi="Times New Roman" w:cs="Times New Roman"/>
          <w:sz w:val="24"/>
          <w:szCs w:val="24"/>
        </w:rPr>
        <w:t> </w:t>
      </w:r>
      <w:r w:rsidRPr="00454B7B">
        <w:rPr>
          <w:rFonts w:ascii="Times New Roman" w:hAnsi="Times New Roman" w:cs="Times New Roman"/>
          <w:sz w:val="24"/>
          <w:szCs w:val="24"/>
        </w:rPr>
        <w:t>obowiązującym prawem.</w:t>
      </w:r>
    </w:p>
    <w:p w14:paraId="3C140357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Pan/Pani ma prawo wniesienia skargi do Prezesa Urzędu Ochrony Danych Osobowych, gdy uzna Pani/Pan, iż przetwarzanie danych osobowych Pani/Pana dotyczących przez Administratora narusza przepisy ogólnego rozporządzenia o ochronie danych. </w:t>
      </w:r>
    </w:p>
    <w:p w14:paraId="66D10442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>Podanie przez Pana/Panią danych osobowych jest obowiązkowe, w sytuacji gdy przesłankę przetwarzania danych osobowych stanowi przepis prawa lub zawarta między stronami umowa. Skutkiem braku podania danych będzie brak możliwości załatwienia sprawy zgodnie ze złożonym wnioskiem / żądaniem.</w:t>
      </w:r>
    </w:p>
    <w:p w14:paraId="7B9D4824" w14:textId="77777777" w:rsidR="005A2356" w:rsidRPr="00454B7B" w:rsidRDefault="005A2356" w:rsidP="005A235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B7B">
        <w:rPr>
          <w:rFonts w:ascii="Times New Roman" w:hAnsi="Times New Roman" w:cs="Times New Roman"/>
          <w:sz w:val="24"/>
          <w:szCs w:val="24"/>
        </w:rPr>
        <w:t xml:space="preserve">Dane udostępnione przez Pana/Panią mogą być przetwarzane w sposób zautomatyzowany lecz nie będą profilowane. </w:t>
      </w:r>
    </w:p>
    <w:p w14:paraId="5BE58A0F" w14:textId="77777777" w:rsidR="005A2356" w:rsidRDefault="005A2356" w:rsidP="005A23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1633559" w14:textId="77777777" w:rsidR="00A76C95" w:rsidRPr="00454B7B" w:rsidRDefault="00A76C95" w:rsidP="005A23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DD6841D" w14:textId="77777777" w:rsidR="00B32374" w:rsidRDefault="005A2356" w:rsidP="00B32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B3237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Oświadczam, że zapoznałem/</w:t>
      </w:r>
      <w:proofErr w:type="spellStart"/>
      <w:r w:rsidRPr="00B3237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>am</w:t>
      </w:r>
      <w:proofErr w:type="spellEnd"/>
      <w:r w:rsidRPr="00B32374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 się z informacją dotyczącą przetwarzania moich danych osobowych w Urzędzie Gminy Czarna.</w:t>
      </w:r>
    </w:p>
    <w:p w14:paraId="54B0F92E" w14:textId="77777777" w:rsidR="00B32374" w:rsidRDefault="00B32374" w:rsidP="00B3237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ar-SA"/>
        </w:rPr>
      </w:pPr>
    </w:p>
    <w:p w14:paraId="4ABED07D" w14:textId="19971944" w:rsidR="0010654E" w:rsidRPr="00B32374" w:rsidRDefault="005A2356" w:rsidP="00B32374">
      <w:pPr>
        <w:suppressAutoHyphens/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454B7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  <w:t xml:space="preserve">                                                                                     </w:t>
      </w:r>
      <w:r w:rsidR="00454B7B">
        <w:rPr>
          <w:rFonts w:ascii="Times New Roman" w:hAnsi="Times New Roman" w:cs="Times New Roman"/>
          <w:sz w:val="24"/>
          <w:szCs w:val="24"/>
        </w:rPr>
        <w:t>….………………………………………………..</w:t>
      </w:r>
    </w:p>
    <w:p w14:paraId="17C7F109" w14:textId="7D359205" w:rsidR="00454B7B" w:rsidRPr="00454B7B" w:rsidRDefault="00454B7B" w:rsidP="00B32374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(Data i podpis)</w:t>
      </w:r>
    </w:p>
    <w:sectPr w:rsidR="00454B7B" w:rsidRPr="0045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5AF"/>
    <w:multiLevelType w:val="hybridMultilevel"/>
    <w:tmpl w:val="292829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E6417"/>
    <w:multiLevelType w:val="hybridMultilevel"/>
    <w:tmpl w:val="C406B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080"/>
    <w:multiLevelType w:val="hybridMultilevel"/>
    <w:tmpl w:val="780CCB76"/>
    <w:lvl w:ilvl="0" w:tplc="1076D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91CB8"/>
    <w:multiLevelType w:val="hybridMultilevel"/>
    <w:tmpl w:val="29F62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95B73"/>
    <w:multiLevelType w:val="hybridMultilevel"/>
    <w:tmpl w:val="0DE0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346FE"/>
    <w:multiLevelType w:val="hybridMultilevel"/>
    <w:tmpl w:val="2BF2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E4D32"/>
    <w:multiLevelType w:val="hybridMultilevel"/>
    <w:tmpl w:val="5B74F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413307">
    <w:abstractNumId w:val="3"/>
  </w:num>
  <w:num w:numId="2" w16cid:durableId="1321736567">
    <w:abstractNumId w:val="1"/>
  </w:num>
  <w:num w:numId="3" w16cid:durableId="695040757">
    <w:abstractNumId w:val="6"/>
  </w:num>
  <w:num w:numId="4" w16cid:durableId="1757631282">
    <w:abstractNumId w:val="2"/>
  </w:num>
  <w:num w:numId="5" w16cid:durableId="2083326885">
    <w:abstractNumId w:val="4"/>
  </w:num>
  <w:num w:numId="6" w16cid:durableId="398481683">
    <w:abstractNumId w:val="0"/>
  </w:num>
  <w:num w:numId="7" w16cid:durableId="1796171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A03"/>
    <w:rsid w:val="000D4D31"/>
    <w:rsid w:val="0010654E"/>
    <w:rsid w:val="001B0B02"/>
    <w:rsid w:val="002D4286"/>
    <w:rsid w:val="00333546"/>
    <w:rsid w:val="003B00A6"/>
    <w:rsid w:val="00436666"/>
    <w:rsid w:val="00454B7B"/>
    <w:rsid w:val="004C6392"/>
    <w:rsid w:val="005A2356"/>
    <w:rsid w:val="005D5E16"/>
    <w:rsid w:val="006B6A03"/>
    <w:rsid w:val="006F7AA9"/>
    <w:rsid w:val="007A3BB4"/>
    <w:rsid w:val="008220AC"/>
    <w:rsid w:val="0098127F"/>
    <w:rsid w:val="009F4308"/>
    <w:rsid w:val="00A76C95"/>
    <w:rsid w:val="00AA3030"/>
    <w:rsid w:val="00AC6957"/>
    <w:rsid w:val="00B32374"/>
    <w:rsid w:val="00B46266"/>
    <w:rsid w:val="00D343BB"/>
    <w:rsid w:val="00D42477"/>
    <w:rsid w:val="00E8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F106"/>
  <w15:chartTrackingRefBased/>
  <w15:docId w15:val="{AFFB1BFF-1CFE-4B1A-9877-469AC0F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zarn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Głowacz</dc:creator>
  <cp:keywords/>
  <dc:description/>
  <cp:lastModifiedBy>Eliza Armatys</cp:lastModifiedBy>
  <cp:revision>2</cp:revision>
  <cp:lastPrinted>2026-03-11T07:20:00Z</cp:lastPrinted>
  <dcterms:created xsi:type="dcterms:W3CDTF">2026-03-11T07:20:00Z</dcterms:created>
  <dcterms:modified xsi:type="dcterms:W3CDTF">2026-03-11T07:20:00Z</dcterms:modified>
</cp:coreProperties>
</file>