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BAF5" w14:textId="77777777" w:rsidR="000175A7" w:rsidRDefault="000175A7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14:paraId="11600626" w14:textId="77777777" w:rsidR="00C86402" w:rsidRPr="007673BB" w:rsidRDefault="007673BB" w:rsidP="000175A7">
      <w:pPr>
        <w:pStyle w:val="Default"/>
        <w:ind w:left="6372" w:firstLine="708"/>
        <w:rPr>
          <w:b/>
          <w:bCs/>
          <w:color w:val="auto"/>
          <w:sz w:val="28"/>
          <w:szCs w:val="28"/>
        </w:rPr>
      </w:pPr>
      <w:r w:rsidRPr="007673BB">
        <w:rPr>
          <w:b/>
          <w:bCs/>
          <w:color w:val="auto"/>
          <w:sz w:val="28"/>
          <w:szCs w:val="28"/>
        </w:rPr>
        <w:t>PROJEKT</w:t>
      </w:r>
    </w:p>
    <w:p w14:paraId="2BD89BAD" w14:textId="77777777" w:rsidR="007673BB" w:rsidRDefault="007673BB">
      <w:pPr>
        <w:pStyle w:val="Default"/>
        <w:jc w:val="right"/>
        <w:rPr>
          <w:bCs/>
          <w:color w:val="auto"/>
          <w:sz w:val="22"/>
          <w:szCs w:val="22"/>
        </w:rPr>
      </w:pPr>
    </w:p>
    <w:p w14:paraId="2FD8F458" w14:textId="77777777" w:rsidR="00C86402" w:rsidRPr="00BC2D92" w:rsidRDefault="002E020B">
      <w:pPr>
        <w:pStyle w:val="Default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</w:t>
      </w:r>
      <w:r w:rsidR="00C86402" w:rsidRPr="00BC2D92">
        <w:rPr>
          <w:bCs/>
          <w:color w:val="auto"/>
          <w:sz w:val="22"/>
          <w:szCs w:val="22"/>
        </w:rPr>
        <w:t>ałącznik do uchwały</w:t>
      </w:r>
      <w:r>
        <w:rPr>
          <w:bCs/>
          <w:color w:val="auto"/>
          <w:sz w:val="22"/>
          <w:szCs w:val="22"/>
        </w:rPr>
        <w:t xml:space="preserve"> Nr ……..</w:t>
      </w:r>
    </w:p>
    <w:p w14:paraId="3122AC29" w14:textId="77777777" w:rsidR="00C86402" w:rsidRPr="00BC2D92" w:rsidRDefault="002E020B" w:rsidP="002E020B">
      <w:pPr>
        <w:pStyle w:val="Default"/>
        <w:jc w:val="center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                                                                                             </w:t>
      </w:r>
      <w:r w:rsidR="00B86865" w:rsidRPr="00BC2D92">
        <w:rPr>
          <w:bCs/>
          <w:color w:val="auto"/>
          <w:sz w:val="22"/>
          <w:szCs w:val="22"/>
        </w:rPr>
        <w:t xml:space="preserve">Rady </w:t>
      </w:r>
      <w:r>
        <w:rPr>
          <w:bCs/>
          <w:color w:val="auto"/>
          <w:sz w:val="22"/>
          <w:szCs w:val="22"/>
        </w:rPr>
        <w:t>Gminy Czarna</w:t>
      </w:r>
      <w:r w:rsidR="00B86865" w:rsidRPr="00BC2D92">
        <w:rPr>
          <w:bCs/>
          <w:color w:val="auto"/>
          <w:sz w:val="22"/>
          <w:szCs w:val="22"/>
        </w:rPr>
        <w:t xml:space="preserve">  </w:t>
      </w:r>
    </w:p>
    <w:p w14:paraId="1A3372B8" w14:textId="250112E5" w:rsidR="00C86402" w:rsidRPr="00BC2D92" w:rsidRDefault="002E020B" w:rsidP="002E020B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                                                                                                               </w:t>
      </w:r>
      <w:r w:rsidR="00B86865" w:rsidRPr="00BC2D92">
        <w:rPr>
          <w:bCs/>
          <w:color w:val="auto"/>
          <w:sz w:val="22"/>
          <w:szCs w:val="22"/>
        </w:rPr>
        <w:t>z</w:t>
      </w:r>
      <w:r w:rsidR="00B3439B">
        <w:rPr>
          <w:bCs/>
          <w:color w:val="auto"/>
          <w:sz w:val="22"/>
          <w:szCs w:val="22"/>
        </w:rPr>
        <w:t xml:space="preserve"> dnia </w:t>
      </w:r>
      <w:r>
        <w:rPr>
          <w:bCs/>
          <w:color w:val="auto"/>
          <w:sz w:val="22"/>
          <w:szCs w:val="22"/>
        </w:rPr>
        <w:t>……</w:t>
      </w:r>
      <w:r w:rsidR="00DE4A49">
        <w:rPr>
          <w:bCs/>
          <w:color w:val="auto"/>
          <w:sz w:val="22"/>
          <w:szCs w:val="22"/>
        </w:rPr>
        <w:t>…………….</w:t>
      </w:r>
      <w:r w:rsidR="00882E90">
        <w:rPr>
          <w:bCs/>
          <w:color w:val="auto"/>
          <w:sz w:val="22"/>
          <w:szCs w:val="22"/>
        </w:rPr>
        <w:t>2026</w:t>
      </w:r>
      <w:r w:rsidR="00402AAA">
        <w:rPr>
          <w:bCs/>
          <w:color w:val="auto"/>
          <w:sz w:val="22"/>
          <w:szCs w:val="22"/>
        </w:rPr>
        <w:t xml:space="preserve"> </w:t>
      </w:r>
      <w:r w:rsidR="00B86865" w:rsidRPr="00BC2D92">
        <w:rPr>
          <w:bCs/>
          <w:color w:val="auto"/>
          <w:sz w:val="22"/>
          <w:szCs w:val="22"/>
        </w:rPr>
        <w:t>r.</w:t>
      </w:r>
    </w:p>
    <w:p w14:paraId="42C4BDCF" w14:textId="77777777" w:rsidR="00C86402" w:rsidRPr="00D66703" w:rsidRDefault="00C86402">
      <w:pPr>
        <w:pStyle w:val="Default"/>
        <w:rPr>
          <w:b/>
          <w:bCs/>
          <w:color w:val="auto"/>
        </w:rPr>
      </w:pPr>
    </w:p>
    <w:p w14:paraId="10B2742F" w14:textId="77777777" w:rsidR="00BC2D92" w:rsidRPr="00D66703" w:rsidRDefault="00BC2D92">
      <w:pPr>
        <w:pStyle w:val="Default"/>
        <w:jc w:val="right"/>
        <w:rPr>
          <w:color w:val="auto"/>
        </w:rPr>
      </w:pPr>
    </w:p>
    <w:p w14:paraId="291FFB94" w14:textId="77777777" w:rsidR="00C86402" w:rsidRPr="00D66703" w:rsidRDefault="00C86402">
      <w:pPr>
        <w:pStyle w:val="Default"/>
        <w:jc w:val="center"/>
        <w:rPr>
          <w:b/>
          <w:bCs/>
          <w:color w:val="auto"/>
        </w:rPr>
      </w:pPr>
      <w:r w:rsidRPr="00D66703">
        <w:rPr>
          <w:b/>
          <w:bCs/>
          <w:color w:val="auto"/>
        </w:rPr>
        <w:t>PROGRAM OPIEKI NAD ZWIERZĘTAMI BEZDOMNYMI</w:t>
      </w:r>
    </w:p>
    <w:p w14:paraId="4B0321B3" w14:textId="77777777" w:rsidR="00C86402" w:rsidRPr="00D66703" w:rsidRDefault="00C86402">
      <w:pPr>
        <w:pStyle w:val="Default"/>
        <w:jc w:val="center"/>
        <w:rPr>
          <w:b/>
          <w:bCs/>
          <w:color w:val="auto"/>
        </w:rPr>
      </w:pPr>
      <w:r w:rsidRPr="00D66703">
        <w:rPr>
          <w:b/>
          <w:bCs/>
          <w:color w:val="auto"/>
        </w:rPr>
        <w:t>ORAZ ZAPOBIEGANIA BEZDOMNOŚCI ZWIERZĄT NA TERENIE</w:t>
      </w:r>
    </w:p>
    <w:p w14:paraId="5230AE10" w14:textId="01EB183E" w:rsidR="00C86402" w:rsidRPr="008C7720" w:rsidRDefault="00C86402" w:rsidP="008C7720">
      <w:pPr>
        <w:pStyle w:val="Default"/>
        <w:jc w:val="center"/>
        <w:rPr>
          <w:color w:val="auto"/>
        </w:rPr>
      </w:pPr>
      <w:r w:rsidRPr="00D66703">
        <w:rPr>
          <w:b/>
          <w:bCs/>
          <w:color w:val="auto"/>
        </w:rPr>
        <w:t xml:space="preserve">GMINY </w:t>
      </w:r>
      <w:r w:rsidR="00882E90">
        <w:rPr>
          <w:b/>
          <w:bCs/>
          <w:color w:val="auto"/>
        </w:rPr>
        <w:t>CZARNA NA 2026</w:t>
      </w:r>
      <w:r w:rsidR="003A6679">
        <w:rPr>
          <w:b/>
          <w:bCs/>
          <w:color w:val="auto"/>
        </w:rPr>
        <w:t xml:space="preserve"> </w:t>
      </w:r>
      <w:r w:rsidRPr="00D66703">
        <w:rPr>
          <w:b/>
          <w:bCs/>
          <w:color w:val="auto"/>
        </w:rPr>
        <w:t>ROK</w:t>
      </w:r>
    </w:p>
    <w:p w14:paraId="30927414" w14:textId="77777777" w:rsidR="00BC2D92" w:rsidRPr="00D66703" w:rsidRDefault="00BC2D92" w:rsidP="00402AAA">
      <w:pPr>
        <w:pStyle w:val="Default"/>
        <w:jc w:val="both"/>
        <w:rPr>
          <w:b/>
          <w:bCs/>
          <w:color w:val="auto"/>
        </w:rPr>
      </w:pPr>
    </w:p>
    <w:p w14:paraId="7D7BFC0D" w14:textId="77777777" w:rsidR="00C86402" w:rsidRPr="00D66703" w:rsidRDefault="00C86402" w:rsidP="00402AAA">
      <w:pPr>
        <w:pStyle w:val="Default"/>
        <w:jc w:val="both"/>
        <w:rPr>
          <w:color w:val="auto"/>
        </w:rPr>
      </w:pPr>
      <w:r w:rsidRPr="00D66703">
        <w:rPr>
          <w:color w:val="auto"/>
        </w:rPr>
        <w:t>Program ma zastosowanie do wszystkich zwierząt bezdomnych, w szczególności psów                    i kotów oraz zwierząt gospodarskich. Większość działań określonych w Programie</w:t>
      </w:r>
      <w:r w:rsidRPr="00D66703">
        <w:rPr>
          <w:i/>
          <w:iCs/>
          <w:color w:val="auto"/>
        </w:rPr>
        <w:t xml:space="preserve"> </w:t>
      </w:r>
      <w:r w:rsidRPr="00D66703">
        <w:rPr>
          <w:color w:val="auto"/>
        </w:rPr>
        <w:t>dotyczy</w:t>
      </w:r>
      <w:r w:rsidR="00FD71B2">
        <w:rPr>
          <w:color w:val="auto"/>
        </w:rPr>
        <w:t xml:space="preserve"> głównie</w:t>
      </w:r>
      <w:r w:rsidRPr="00D66703">
        <w:rPr>
          <w:color w:val="auto"/>
        </w:rPr>
        <w:t xml:space="preserve"> psów i kotów, ponieważ skala bezdomności tych zwierząt jest największa.</w:t>
      </w:r>
    </w:p>
    <w:p w14:paraId="1881884B" w14:textId="77777777" w:rsidR="00C86402" w:rsidRDefault="00C86402">
      <w:pPr>
        <w:pStyle w:val="Default"/>
        <w:rPr>
          <w:color w:val="auto"/>
        </w:rPr>
      </w:pPr>
    </w:p>
    <w:p w14:paraId="3C566B9B" w14:textId="77777777" w:rsidR="001419A2" w:rsidRDefault="001419A2">
      <w:pPr>
        <w:pStyle w:val="Default"/>
        <w:jc w:val="center"/>
        <w:rPr>
          <w:bCs/>
          <w:color w:val="auto"/>
        </w:rPr>
      </w:pPr>
    </w:p>
    <w:p w14:paraId="5A6AE24A" w14:textId="77777777" w:rsidR="005C7003" w:rsidRPr="00FA6225" w:rsidRDefault="00A233A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</w:t>
      </w:r>
    </w:p>
    <w:p w14:paraId="51780793" w14:textId="77777777" w:rsidR="00FA6225" w:rsidRDefault="00EE5507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Cel </w:t>
      </w:r>
      <w:r w:rsidR="00FA6225" w:rsidRPr="00FA6225">
        <w:rPr>
          <w:b/>
          <w:bCs/>
          <w:color w:val="auto"/>
        </w:rPr>
        <w:t xml:space="preserve">programu </w:t>
      </w:r>
    </w:p>
    <w:p w14:paraId="04C77251" w14:textId="77777777" w:rsidR="00D24131" w:rsidRPr="00FA6225" w:rsidRDefault="00D24131">
      <w:pPr>
        <w:pStyle w:val="Default"/>
        <w:jc w:val="center"/>
        <w:rPr>
          <w:b/>
          <w:bCs/>
          <w:color w:val="auto"/>
        </w:rPr>
      </w:pPr>
    </w:p>
    <w:p w14:paraId="72792DB8" w14:textId="77777777" w:rsidR="00146985" w:rsidRDefault="00146985" w:rsidP="00146985">
      <w:pPr>
        <w:pStyle w:val="Default"/>
        <w:jc w:val="both"/>
        <w:rPr>
          <w:bCs/>
          <w:color w:val="auto"/>
        </w:rPr>
      </w:pPr>
      <w:r w:rsidRPr="00146985">
        <w:rPr>
          <w:bCs/>
          <w:color w:val="auto"/>
        </w:rPr>
        <w:t xml:space="preserve">Program ma na celu ograniczenie zjawiska bezdomności zwierząt  na terenie </w:t>
      </w:r>
      <w:r>
        <w:rPr>
          <w:bCs/>
          <w:color w:val="auto"/>
        </w:rPr>
        <w:t>Gminy Czarna</w:t>
      </w:r>
      <w:r w:rsidR="00210701">
        <w:rPr>
          <w:bCs/>
          <w:color w:val="auto"/>
        </w:rPr>
        <w:t>,</w:t>
      </w:r>
      <w:r>
        <w:rPr>
          <w:bCs/>
          <w:color w:val="auto"/>
        </w:rPr>
        <w:t xml:space="preserve"> </w:t>
      </w:r>
      <w:r w:rsidRPr="00146985">
        <w:rPr>
          <w:bCs/>
          <w:color w:val="auto"/>
        </w:rPr>
        <w:t>zapewnienie właściwej opieki bezdomnym zwierzętom, przebywającym w</w:t>
      </w:r>
      <w:r>
        <w:rPr>
          <w:bCs/>
          <w:color w:val="auto"/>
        </w:rPr>
        <w:t> </w:t>
      </w:r>
      <w:r w:rsidRPr="00146985">
        <w:rPr>
          <w:bCs/>
          <w:color w:val="auto"/>
        </w:rPr>
        <w:t xml:space="preserve">granicach administracyjnych Gminy </w:t>
      </w:r>
      <w:r>
        <w:rPr>
          <w:bCs/>
          <w:color w:val="auto"/>
        </w:rPr>
        <w:t>Czarna.</w:t>
      </w:r>
    </w:p>
    <w:p w14:paraId="2DDBD0B3" w14:textId="77777777" w:rsidR="00146985" w:rsidRDefault="00146985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 xml:space="preserve"> </w:t>
      </w:r>
    </w:p>
    <w:p w14:paraId="64E22962" w14:textId="77777777" w:rsidR="006234C1" w:rsidRPr="00FC03FC" w:rsidRDefault="00146985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§</w:t>
      </w:r>
      <w:r w:rsidR="005C7003">
        <w:rPr>
          <w:b/>
          <w:color w:val="auto"/>
        </w:rPr>
        <w:t xml:space="preserve"> </w:t>
      </w:r>
      <w:r w:rsidR="00A233A1">
        <w:rPr>
          <w:b/>
          <w:color w:val="auto"/>
        </w:rPr>
        <w:t>2</w:t>
      </w:r>
      <w:r w:rsidR="006234C1" w:rsidRPr="00FC03FC">
        <w:rPr>
          <w:b/>
          <w:color w:val="auto"/>
        </w:rPr>
        <w:t xml:space="preserve"> </w:t>
      </w:r>
    </w:p>
    <w:p w14:paraId="535A83F2" w14:textId="77777777" w:rsidR="00C86402" w:rsidRDefault="005C7003" w:rsidP="006234C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</w:t>
      </w:r>
      <w:r w:rsidR="00FC03FC">
        <w:rPr>
          <w:b/>
          <w:bCs/>
          <w:color w:val="auto"/>
        </w:rPr>
        <w:t>adania</w:t>
      </w:r>
      <w:r w:rsidR="00C86402" w:rsidRPr="00D66703">
        <w:rPr>
          <w:b/>
          <w:bCs/>
          <w:color w:val="auto"/>
        </w:rPr>
        <w:t xml:space="preserve"> </w:t>
      </w:r>
      <w:r w:rsidR="007A5BD9">
        <w:rPr>
          <w:b/>
          <w:bCs/>
          <w:color w:val="auto"/>
        </w:rPr>
        <w:t>programu</w:t>
      </w:r>
    </w:p>
    <w:p w14:paraId="479E6737" w14:textId="77777777" w:rsidR="00B54B2B" w:rsidRDefault="00B54B2B" w:rsidP="00BA454F">
      <w:pPr>
        <w:pStyle w:val="NormalnyWeb"/>
        <w:numPr>
          <w:ilvl w:val="0"/>
          <w:numId w:val="11"/>
        </w:numPr>
        <w:ind w:left="426"/>
        <w:jc w:val="both"/>
        <w:rPr>
          <w:lang w:bidi="hi-IN"/>
        </w:rPr>
      </w:pPr>
      <w:r>
        <w:t>Zapewnienie opieki bezdomnym zwierzętom poprzez umieszczanie ich w schronisku.</w:t>
      </w:r>
    </w:p>
    <w:p w14:paraId="22EA9601" w14:textId="77777777" w:rsidR="00B54B2B" w:rsidRDefault="00B54B2B" w:rsidP="00BA454F">
      <w:pPr>
        <w:pStyle w:val="NormalnyWeb"/>
        <w:numPr>
          <w:ilvl w:val="0"/>
          <w:numId w:val="11"/>
        </w:numPr>
        <w:ind w:left="426"/>
        <w:jc w:val="both"/>
      </w:pPr>
      <w:r>
        <w:t>Opieka nad kotami wolno żyjącymi, w tym ich dokarmianie.</w:t>
      </w:r>
    </w:p>
    <w:p w14:paraId="1C8962DB" w14:textId="77777777" w:rsidR="00B54B2B" w:rsidRDefault="00B54B2B" w:rsidP="00BA454F">
      <w:pPr>
        <w:pStyle w:val="NormalnyWeb"/>
        <w:numPr>
          <w:ilvl w:val="0"/>
          <w:numId w:val="11"/>
        </w:numPr>
        <w:ind w:left="426"/>
        <w:jc w:val="both"/>
      </w:pPr>
      <w:r>
        <w:t>Sterylizacja lub kastracja kotów wolno żyjących.</w:t>
      </w:r>
    </w:p>
    <w:p w14:paraId="5DA231C4" w14:textId="77777777" w:rsidR="00B54B2B" w:rsidRDefault="00B54B2B" w:rsidP="00BA454F">
      <w:pPr>
        <w:pStyle w:val="NormalnyWeb"/>
        <w:numPr>
          <w:ilvl w:val="0"/>
          <w:numId w:val="11"/>
        </w:numPr>
        <w:ind w:left="426"/>
        <w:jc w:val="both"/>
      </w:pPr>
      <w:r>
        <w:t>Odławianie bezdomnych zwierząt.</w:t>
      </w:r>
    </w:p>
    <w:p w14:paraId="325C0D9C" w14:textId="77777777" w:rsidR="00B54B2B" w:rsidRDefault="00B54B2B" w:rsidP="00BA454F">
      <w:pPr>
        <w:pStyle w:val="NormalnyWeb"/>
        <w:numPr>
          <w:ilvl w:val="0"/>
          <w:numId w:val="11"/>
        </w:numPr>
        <w:ind w:left="426"/>
        <w:jc w:val="both"/>
      </w:pPr>
      <w:r>
        <w:t>Usypianie ślepych miotów zwierząt bezdomnych, w szczególności kotów wolno żyjących.</w:t>
      </w:r>
    </w:p>
    <w:p w14:paraId="7F4D3880" w14:textId="69B0A648" w:rsidR="00882E90" w:rsidRDefault="00882E90" w:rsidP="00882E90">
      <w:pPr>
        <w:pStyle w:val="NormalnyWeb"/>
        <w:numPr>
          <w:ilvl w:val="0"/>
          <w:numId w:val="11"/>
        </w:numPr>
        <w:ind w:left="426" w:hanging="426"/>
        <w:jc w:val="both"/>
      </w:pPr>
      <w:r>
        <w:t>Ograniczanie populacji zwierząt wolno żyjących, w szczególności poprzez sterylizację lub kastrację kotów wolno żyjących.</w:t>
      </w:r>
    </w:p>
    <w:p w14:paraId="1082F89C" w14:textId="77777777" w:rsidR="00B54B2B" w:rsidRDefault="00B54B2B" w:rsidP="00BA454F">
      <w:pPr>
        <w:pStyle w:val="NormalnyWeb"/>
        <w:numPr>
          <w:ilvl w:val="0"/>
          <w:numId w:val="11"/>
        </w:numPr>
        <w:ind w:left="426"/>
        <w:jc w:val="both"/>
      </w:pPr>
      <w:r>
        <w:t>Poszukiwanie właścicieli dla bezdomnych zwierząt.</w:t>
      </w:r>
    </w:p>
    <w:p w14:paraId="0B883179" w14:textId="77777777" w:rsidR="00B54B2B" w:rsidRDefault="00B54B2B" w:rsidP="00BA454F">
      <w:pPr>
        <w:pStyle w:val="NormalnyWeb"/>
        <w:numPr>
          <w:ilvl w:val="0"/>
          <w:numId w:val="11"/>
        </w:numPr>
        <w:ind w:left="426"/>
        <w:jc w:val="both"/>
      </w:pPr>
      <w:r>
        <w:t>Ograniczanie populacji zwierząt bezdomnych, w szczególności poprzez sterylizację lub kastrację zwierząt przebywających w schronisku.</w:t>
      </w:r>
    </w:p>
    <w:p w14:paraId="02DE964C" w14:textId="77777777" w:rsidR="00B54B2B" w:rsidRDefault="00B54B2B" w:rsidP="00BA454F">
      <w:pPr>
        <w:pStyle w:val="NormalnyWeb"/>
        <w:numPr>
          <w:ilvl w:val="0"/>
          <w:numId w:val="11"/>
        </w:numPr>
        <w:ind w:left="426"/>
        <w:jc w:val="both"/>
      </w:pPr>
      <w:r>
        <w:t>Wskazanie gospodarstwa rolnego w celu zapewnienia miejsca dla zwierząt gospodarskich.</w:t>
      </w:r>
    </w:p>
    <w:p w14:paraId="3038A2F3" w14:textId="5B3FB04D" w:rsidR="00B54B2B" w:rsidRDefault="00B54B2B" w:rsidP="00BA454F">
      <w:pPr>
        <w:pStyle w:val="NormalnyWeb"/>
        <w:numPr>
          <w:ilvl w:val="0"/>
          <w:numId w:val="11"/>
        </w:numPr>
        <w:ind w:left="426"/>
        <w:jc w:val="both"/>
      </w:pPr>
      <w:r>
        <w:t>Zapewnienie całodobowej opieki weterynaryjnej zwierzętom poszkodowanym w</w:t>
      </w:r>
      <w:r w:rsidR="00B14740">
        <w:t> </w:t>
      </w:r>
      <w:r>
        <w:t>wypadkach drogowych.</w:t>
      </w:r>
      <w:r w:rsidR="009511CC">
        <w:t xml:space="preserve"> </w:t>
      </w:r>
    </w:p>
    <w:p w14:paraId="7429F4CF" w14:textId="4CE6A858" w:rsidR="009511CC" w:rsidRDefault="009511CC" w:rsidP="00BA454F">
      <w:pPr>
        <w:pStyle w:val="NormalnyWeb"/>
        <w:numPr>
          <w:ilvl w:val="0"/>
          <w:numId w:val="11"/>
        </w:numPr>
        <w:ind w:left="426"/>
        <w:jc w:val="both"/>
      </w:pPr>
      <w:r>
        <w:t xml:space="preserve">Interwencyjna sterylizacja lub kastracja psów i kotów właścicielskich. </w:t>
      </w:r>
    </w:p>
    <w:p w14:paraId="07D006BF" w14:textId="51C10001" w:rsidR="00B54B2B" w:rsidRDefault="00B54B2B" w:rsidP="00BA454F">
      <w:pPr>
        <w:pStyle w:val="NormalnyWeb"/>
        <w:numPr>
          <w:ilvl w:val="0"/>
          <w:numId w:val="11"/>
        </w:numPr>
        <w:ind w:left="426"/>
        <w:jc w:val="both"/>
      </w:pPr>
      <w:r>
        <w:t>Edukacja mieszkańców Gminy w zakresie opieki nad zwierzętami oraz humanitarnego traktowania zwierząt.</w:t>
      </w:r>
    </w:p>
    <w:p w14:paraId="08EE7F5C" w14:textId="77777777" w:rsidR="001A7F17" w:rsidRDefault="001A7F17" w:rsidP="001A7F17">
      <w:pPr>
        <w:pStyle w:val="Default"/>
        <w:ind w:left="284" w:hanging="28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3</w:t>
      </w:r>
    </w:p>
    <w:p w14:paraId="4098AA50" w14:textId="77777777" w:rsidR="00C86402" w:rsidRDefault="001A7F17" w:rsidP="001A7F17">
      <w:pPr>
        <w:pStyle w:val="Default"/>
        <w:ind w:left="284" w:hanging="28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Wykonawcy</w:t>
      </w:r>
      <w:r w:rsidR="00C86402" w:rsidRPr="00D66703">
        <w:rPr>
          <w:b/>
          <w:bCs/>
          <w:color w:val="auto"/>
        </w:rPr>
        <w:t xml:space="preserve"> programu</w:t>
      </w:r>
    </w:p>
    <w:p w14:paraId="3BCA9A40" w14:textId="77777777" w:rsidR="001A7F17" w:rsidRPr="001A7F17" w:rsidRDefault="001A7F17" w:rsidP="001A7F17">
      <w:pPr>
        <w:pStyle w:val="Default"/>
        <w:ind w:left="284" w:hanging="284"/>
        <w:rPr>
          <w:b/>
          <w:bCs/>
          <w:color w:val="auto"/>
        </w:rPr>
      </w:pPr>
    </w:p>
    <w:p w14:paraId="668C6543" w14:textId="77777777" w:rsidR="00C453DB" w:rsidRDefault="00146985" w:rsidP="00BA454F">
      <w:pPr>
        <w:pStyle w:val="Default"/>
        <w:numPr>
          <w:ilvl w:val="0"/>
          <w:numId w:val="1"/>
        </w:numPr>
        <w:tabs>
          <w:tab w:val="clear" w:pos="644"/>
          <w:tab w:val="num" w:pos="426"/>
        </w:tabs>
        <w:ind w:left="426" w:hanging="426"/>
        <w:jc w:val="both"/>
        <w:rPr>
          <w:color w:val="auto"/>
        </w:rPr>
      </w:pPr>
      <w:r w:rsidRPr="00146985">
        <w:rPr>
          <w:color w:val="auto"/>
        </w:rPr>
        <w:t xml:space="preserve">Wójt Gminy Czarna będący koordynatorem </w:t>
      </w:r>
      <w:r w:rsidR="00A233A1">
        <w:rPr>
          <w:color w:val="auto"/>
        </w:rPr>
        <w:t>programu i wyzna</w:t>
      </w:r>
      <w:r w:rsidR="00532FE7">
        <w:rPr>
          <w:color w:val="auto"/>
        </w:rPr>
        <w:t>czającym gospodarstwo rolne.</w:t>
      </w:r>
      <w:r w:rsidR="00A233A1">
        <w:rPr>
          <w:color w:val="auto"/>
        </w:rPr>
        <w:t xml:space="preserve"> </w:t>
      </w:r>
    </w:p>
    <w:p w14:paraId="33159747" w14:textId="392A5A00" w:rsidR="00715009" w:rsidRDefault="006234C1" w:rsidP="00BA454F">
      <w:pPr>
        <w:pStyle w:val="Default"/>
        <w:numPr>
          <w:ilvl w:val="0"/>
          <w:numId w:val="1"/>
        </w:numPr>
        <w:tabs>
          <w:tab w:val="clear" w:pos="644"/>
          <w:tab w:val="num" w:pos="426"/>
        </w:tabs>
        <w:ind w:hanging="644"/>
        <w:rPr>
          <w:color w:val="auto"/>
        </w:rPr>
      </w:pPr>
      <w:r w:rsidRPr="00146985">
        <w:rPr>
          <w:color w:val="auto"/>
        </w:rPr>
        <w:t>Gminny Zakład Gospodarki Komunalnej w Czarnej</w:t>
      </w:r>
      <w:r w:rsidR="00DF3D30">
        <w:rPr>
          <w:color w:val="auto"/>
        </w:rPr>
        <w:t>,</w:t>
      </w:r>
      <w:r w:rsidR="00146985">
        <w:rPr>
          <w:color w:val="auto"/>
        </w:rPr>
        <w:t xml:space="preserve"> </w:t>
      </w:r>
    </w:p>
    <w:p w14:paraId="5E5953C3" w14:textId="59A096CA" w:rsidR="00A26311" w:rsidRPr="000D7718" w:rsidRDefault="00E61949" w:rsidP="00BA454F">
      <w:pPr>
        <w:pStyle w:val="Default"/>
        <w:numPr>
          <w:ilvl w:val="0"/>
          <w:numId w:val="1"/>
        </w:numPr>
        <w:tabs>
          <w:tab w:val="clear" w:pos="644"/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>Referat Rolnictwa, Ochrony Ś</w:t>
      </w:r>
      <w:r w:rsidR="006234C1" w:rsidRPr="00E321AF">
        <w:rPr>
          <w:color w:val="auto"/>
        </w:rPr>
        <w:t>rod</w:t>
      </w:r>
      <w:r>
        <w:rPr>
          <w:color w:val="auto"/>
        </w:rPr>
        <w:t>owiska, Gospodarki G</w:t>
      </w:r>
      <w:r w:rsidR="006234C1" w:rsidRPr="00E321AF">
        <w:rPr>
          <w:color w:val="auto"/>
        </w:rPr>
        <w:t>runt</w:t>
      </w:r>
      <w:r>
        <w:rPr>
          <w:color w:val="auto"/>
        </w:rPr>
        <w:t xml:space="preserve">ami i Gospodarki </w:t>
      </w:r>
      <w:r w:rsidR="00DD441A">
        <w:rPr>
          <w:color w:val="auto"/>
        </w:rPr>
        <w:t>P</w:t>
      </w:r>
      <w:r w:rsidR="00EB2C9F" w:rsidRPr="00E321AF">
        <w:rPr>
          <w:color w:val="auto"/>
        </w:rPr>
        <w:t xml:space="preserve">rzestrzennej </w:t>
      </w:r>
      <w:r w:rsidR="004569B6">
        <w:rPr>
          <w:color w:val="auto"/>
        </w:rPr>
        <w:t>Urzędu Gminy Czarna</w:t>
      </w:r>
      <w:r w:rsidR="00DF3D30">
        <w:rPr>
          <w:color w:val="auto"/>
        </w:rPr>
        <w:t>,</w:t>
      </w:r>
    </w:p>
    <w:p w14:paraId="23EF38EE" w14:textId="478BC03F" w:rsidR="00A233A1" w:rsidRPr="00531C13" w:rsidRDefault="004354DF" w:rsidP="00BA454F">
      <w:pPr>
        <w:pStyle w:val="Default"/>
        <w:numPr>
          <w:ilvl w:val="0"/>
          <w:numId w:val="1"/>
        </w:numPr>
        <w:tabs>
          <w:tab w:val="clear" w:pos="644"/>
          <w:tab w:val="num" w:pos="426"/>
        </w:tabs>
        <w:ind w:left="426" w:hanging="426"/>
        <w:rPr>
          <w:bCs/>
          <w:color w:val="auto"/>
        </w:rPr>
      </w:pPr>
      <w:r w:rsidRPr="00531C13">
        <w:rPr>
          <w:bCs/>
          <w:color w:val="auto"/>
        </w:rPr>
        <w:t xml:space="preserve">Green </w:t>
      </w:r>
      <w:proofErr w:type="spellStart"/>
      <w:r w:rsidRPr="00531C13">
        <w:rPr>
          <w:bCs/>
          <w:color w:val="auto"/>
        </w:rPr>
        <w:t>Cat</w:t>
      </w:r>
      <w:proofErr w:type="spellEnd"/>
      <w:r w:rsidRPr="00531C13">
        <w:rPr>
          <w:bCs/>
          <w:color w:val="auto"/>
        </w:rPr>
        <w:t xml:space="preserve"> spółka z ograniczoną odpowiedzialnością, ul. Piłsudskiego 48, 38-600 Lesko</w:t>
      </w:r>
      <w:r w:rsidR="006807A0" w:rsidRPr="00531C13">
        <w:rPr>
          <w:bCs/>
          <w:color w:val="auto"/>
        </w:rPr>
        <w:t xml:space="preserve"> - </w:t>
      </w:r>
      <w:r w:rsidR="00017645">
        <w:rPr>
          <w:bCs/>
          <w:color w:val="auto"/>
        </w:rPr>
        <w:t>zwana</w:t>
      </w:r>
      <w:r w:rsidR="00D82C3D">
        <w:rPr>
          <w:bCs/>
          <w:color w:val="auto"/>
        </w:rPr>
        <w:t xml:space="preserve"> dalej S</w:t>
      </w:r>
      <w:r w:rsidR="00A233A1" w:rsidRPr="00531C13">
        <w:rPr>
          <w:bCs/>
          <w:color w:val="auto"/>
        </w:rPr>
        <w:t>chron</w:t>
      </w:r>
      <w:r w:rsidR="00532FE7" w:rsidRPr="00531C13">
        <w:rPr>
          <w:bCs/>
          <w:color w:val="auto"/>
        </w:rPr>
        <w:t>iskiem</w:t>
      </w:r>
      <w:r w:rsidR="00DF3D30">
        <w:rPr>
          <w:bCs/>
          <w:color w:val="auto"/>
        </w:rPr>
        <w:t>,</w:t>
      </w:r>
    </w:p>
    <w:p w14:paraId="2B67DB2D" w14:textId="2283FC94" w:rsidR="00A233A1" w:rsidRPr="006B7058" w:rsidRDefault="004354DF" w:rsidP="00BA454F">
      <w:pPr>
        <w:pStyle w:val="Default"/>
        <w:numPr>
          <w:ilvl w:val="0"/>
          <w:numId w:val="1"/>
        </w:numPr>
        <w:tabs>
          <w:tab w:val="clear" w:pos="644"/>
          <w:tab w:val="num" w:pos="426"/>
        </w:tabs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lastRenderedPageBreak/>
        <w:t>Gabinet W</w:t>
      </w:r>
      <w:r w:rsidR="00536674">
        <w:rPr>
          <w:bCs/>
          <w:color w:val="auto"/>
        </w:rPr>
        <w:t>eterynaryjny</w:t>
      </w:r>
      <w:r w:rsidR="002A482B" w:rsidRPr="002A482B">
        <w:rPr>
          <w:bCs/>
          <w:color w:val="auto"/>
        </w:rPr>
        <w:t xml:space="preserve"> Anna Wacko, 39-218</w:t>
      </w:r>
      <w:r w:rsidR="00764B8B" w:rsidRPr="002A482B">
        <w:rPr>
          <w:bCs/>
          <w:color w:val="auto"/>
        </w:rPr>
        <w:t xml:space="preserve"> Straszęcin 98</w:t>
      </w:r>
      <w:r w:rsidR="005F13D7">
        <w:rPr>
          <w:bCs/>
          <w:color w:val="auto"/>
        </w:rPr>
        <w:t>A</w:t>
      </w:r>
      <w:r w:rsidR="00141A6F">
        <w:rPr>
          <w:bCs/>
          <w:color w:val="auto"/>
        </w:rPr>
        <w:t>,</w:t>
      </w:r>
      <w:r w:rsidR="00764B8B" w:rsidRPr="002A482B">
        <w:rPr>
          <w:bCs/>
          <w:color w:val="auto"/>
        </w:rPr>
        <w:t xml:space="preserve"> </w:t>
      </w:r>
      <w:r w:rsidR="00A233A1" w:rsidRPr="002A482B">
        <w:rPr>
          <w:bCs/>
          <w:color w:val="auto"/>
        </w:rPr>
        <w:t>na podstawie umowy</w:t>
      </w:r>
      <w:r w:rsidR="002A482B">
        <w:rPr>
          <w:bCs/>
          <w:color w:val="auto"/>
        </w:rPr>
        <w:br/>
      </w:r>
      <w:r w:rsidR="00A233A1" w:rsidRPr="002A482B">
        <w:rPr>
          <w:bCs/>
          <w:color w:val="auto"/>
        </w:rPr>
        <w:t xml:space="preserve"> w zakresie ca</w:t>
      </w:r>
      <w:r w:rsidR="005E37EA">
        <w:rPr>
          <w:bCs/>
          <w:color w:val="auto"/>
        </w:rPr>
        <w:t>łodobowej opieki weterynaryjnej</w:t>
      </w:r>
      <w:r w:rsidR="004E3CE8">
        <w:rPr>
          <w:bCs/>
          <w:color w:val="auto"/>
        </w:rPr>
        <w:t>- zwany dalej W</w:t>
      </w:r>
      <w:r w:rsidR="002914C2" w:rsidRPr="006B7058">
        <w:rPr>
          <w:bCs/>
          <w:color w:val="auto"/>
        </w:rPr>
        <w:t>eterynarzem</w:t>
      </w:r>
      <w:r w:rsidR="00185BF0">
        <w:rPr>
          <w:bCs/>
          <w:color w:val="auto"/>
        </w:rPr>
        <w:t>.</w:t>
      </w:r>
    </w:p>
    <w:p w14:paraId="4A502996" w14:textId="37276368" w:rsidR="00FC0618" w:rsidRPr="006B7058" w:rsidRDefault="00FC0618" w:rsidP="00BA454F">
      <w:pPr>
        <w:pStyle w:val="Default"/>
        <w:numPr>
          <w:ilvl w:val="0"/>
          <w:numId w:val="1"/>
        </w:numPr>
        <w:tabs>
          <w:tab w:val="clear" w:pos="644"/>
          <w:tab w:val="num" w:pos="426"/>
        </w:tabs>
        <w:ind w:hanging="644"/>
        <w:jc w:val="both"/>
        <w:rPr>
          <w:color w:val="auto"/>
        </w:rPr>
      </w:pPr>
      <w:r w:rsidRPr="006B7058">
        <w:rPr>
          <w:rStyle w:val="Pogrubienie"/>
          <w:b w:val="0"/>
          <w:color w:val="222222"/>
        </w:rPr>
        <w:t xml:space="preserve">Zakład Przetwórstwa Mięsnego „ZACZYK” Sp. z o.o. </w:t>
      </w:r>
      <w:r w:rsidRPr="006B7058">
        <w:rPr>
          <w:color w:val="222222"/>
        </w:rPr>
        <w:t>Łabowa 176A, 33-336 Łabowa</w:t>
      </w:r>
      <w:r w:rsidR="00185BF0">
        <w:rPr>
          <w:color w:val="222222"/>
        </w:rPr>
        <w:t>.</w:t>
      </w:r>
    </w:p>
    <w:p w14:paraId="514EFE10" w14:textId="7E05953E" w:rsidR="00BE4ACC" w:rsidRPr="00DF3D30" w:rsidRDefault="002914C2" w:rsidP="00BA454F">
      <w:pPr>
        <w:pStyle w:val="Default"/>
        <w:numPr>
          <w:ilvl w:val="0"/>
          <w:numId w:val="1"/>
        </w:numPr>
        <w:tabs>
          <w:tab w:val="clear" w:pos="644"/>
        </w:tabs>
        <w:ind w:left="426" w:hanging="426"/>
        <w:jc w:val="both"/>
        <w:rPr>
          <w:color w:val="auto"/>
        </w:rPr>
      </w:pPr>
      <w:r w:rsidRPr="00DF3D30">
        <w:rPr>
          <w:bCs/>
          <w:color w:val="auto"/>
        </w:rPr>
        <w:t>Opiekunowie</w:t>
      </w:r>
      <w:r w:rsidR="00342805" w:rsidRPr="00DF3D30">
        <w:rPr>
          <w:bCs/>
          <w:color w:val="auto"/>
        </w:rPr>
        <w:t xml:space="preserve"> społeczn</w:t>
      </w:r>
      <w:r w:rsidR="00DE38F5" w:rsidRPr="00DF3D30">
        <w:rPr>
          <w:bCs/>
          <w:color w:val="auto"/>
        </w:rPr>
        <w:t>i,</w:t>
      </w:r>
      <w:r w:rsidR="006B7058" w:rsidRPr="00DF3D30">
        <w:rPr>
          <w:bCs/>
          <w:color w:val="auto"/>
        </w:rPr>
        <w:t xml:space="preserve"> zarejestrowani</w:t>
      </w:r>
      <w:r w:rsidR="00D55374" w:rsidRPr="00DF3D30">
        <w:rPr>
          <w:bCs/>
          <w:color w:val="auto"/>
        </w:rPr>
        <w:t xml:space="preserve"> </w:t>
      </w:r>
      <w:r w:rsidR="004878E4" w:rsidRPr="00DF3D30">
        <w:rPr>
          <w:bCs/>
          <w:color w:val="auto"/>
        </w:rPr>
        <w:t>w</w:t>
      </w:r>
      <w:r w:rsidR="00D55374" w:rsidRPr="00DF3D30">
        <w:rPr>
          <w:color w:val="auto"/>
        </w:rPr>
        <w:t xml:space="preserve"> </w:t>
      </w:r>
      <w:r w:rsidR="004878E4" w:rsidRPr="00DF3D30">
        <w:rPr>
          <w:color w:val="auto"/>
        </w:rPr>
        <w:t>Referacie</w:t>
      </w:r>
      <w:r w:rsidR="00D55374" w:rsidRPr="00DF3D30">
        <w:rPr>
          <w:color w:val="auto"/>
        </w:rPr>
        <w:t xml:space="preserve"> Rolnictwa, Ochrony Środowiska, Gospodarki Gruntami i Gospodarki Przestrzennej Urzędu Gminy</w:t>
      </w:r>
      <w:r w:rsidR="00DE38F5" w:rsidRPr="00DF3D30">
        <w:rPr>
          <w:color w:val="auto"/>
        </w:rPr>
        <w:t xml:space="preserve"> </w:t>
      </w:r>
      <w:r w:rsidR="006B7058" w:rsidRPr="00DF3D30">
        <w:rPr>
          <w:color w:val="auto"/>
        </w:rPr>
        <w:t>Czarna</w:t>
      </w:r>
      <w:r w:rsidR="00D55374" w:rsidRPr="00DF3D30">
        <w:rPr>
          <w:color w:val="auto"/>
        </w:rPr>
        <w:t>.</w:t>
      </w:r>
      <w:r w:rsidR="006B7058" w:rsidRPr="00DF3D30">
        <w:rPr>
          <w:color w:val="auto"/>
        </w:rPr>
        <w:t xml:space="preserve"> Społecznym opiekunem może zostać</w:t>
      </w:r>
      <w:r w:rsidR="00D55374" w:rsidRPr="00DF3D30">
        <w:rPr>
          <w:color w:val="auto"/>
        </w:rPr>
        <w:t xml:space="preserve"> osoba pełnoletnia</w:t>
      </w:r>
      <w:r w:rsidR="005259B0" w:rsidRPr="00DF3D30">
        <w:rPr>
          <w:color w:val="auto"/>
        </w:rPr>
        <w:t xml:space="preserve"> nie sk</w:t>
      </w:r>
      <w:r w:rsidR="009E568B" w:rsidRPr="00DF3D30">
        <w:rPr>
          <w:color w:val="auto"/>
        </w:rPr>
        <w:t>azana wyrokiem sądu za znęcanie</w:t>
      </w:r>
      <w:r w:rsidR="005259B0" w:rsidRPr="00DF3D30">
        <w:rPr>
          <w:color w:val="auto"/>
        </w:rPr>
        <w:t xml:space="preserve"> się nad zwierz</w:t>
      </w:r>
      <w:r w:rsidR="00464777" w:rsidRPr="00DF3D30">
        <w:rPr>
          <w:color w:val="auto"/>
        </w:rPr>
        <w:t>ę</w:t>
      </w:r>
      <w:r w:rsidR="005259B0" w:rsidRPr="00DF3D30">
        <w:rPr>
          <w:color w:val="auto"/>
        </w:rPr>
        <w:t>tami</w:t>
      </w:r>
      <w:r w:rsidR="00D55374" w:rsidRPr="00DF3D30">
        <w:rPr>
          <w:color w:val="auto"/>
        </w:rPr>
        <w:t>, która bezpośrednio może realizować codzienną rzeczywistą opiekę</w:t>
      </w:r>
      <w:r w:rsidR="00DE38F5" w:rsidRPr="00DF3D30">
        <w:rPr>
          <w:color w:val="auto"/>
        </w:rPr>
        <w:br/>
      </w:r>
      <w:r w:rsidR="00D55374" w:rsidRPr="00DF3D30">
        <w:rPr>
          <w:color w:val="auto"/>
        </w:rPr>
        <w:t xml:space="preserve"> i złożyła deklarację. Opiekun społeczny powinien stosować się do zasad doty</w:t>
      </w:r>
      <w:r w:rsidR="00DE38F5" w:rsidRPr="00DF3D30">
        <w:rPr>
          <w:color w:val="auto"/>
        </w:rPr>
        <w:t>czących opieki nad kotami wolno</w:t>
      </w:r>
      <w:r w:rsidR="005929E8" w:rsidRPr="00DF3D30">
        <w:rPr>
          <w:color w:val="auto"/>
        </w:rPr>
        <w:t xml:space="preserve"> </w:t>
      </w:r>
      <w:r w:rsidR="00D55374" w:rsidRPr="00DF3D30">
        <w:rPr>
          <w:color w:val="auto"/>
        </w:rPr>
        <w:t>żyjącymi określonymi w programie oraz przepisów ustawy</w:t>
      </w:r>
      <w:r w:rsidR="00BE4C62" w:rsidRPr="00DF3D30">
        <w:rPr>
          <w:color w:val="auto"/>
        </w:rPr>
        <w:br/>
      </w:r>
      <w:r w:rsidR="00D55374" w:rsidRPr="00DF3D30">
        <w:rPr>
          <w:color w:val="auto"/>
        </w:rPr>
        <w:t xml:space="preserve"> o ochronie zwierząt.</w:t>
      </w:r>
      <w:r w:rsidR="00DF3D30" w:rsidRPr="00DF3D30">
        <w:rPr>
          <w:color w:val="auto"/>
        </w:rPr>
        <w:t xml:space="preserve"> </w:t>
      </w:r>
      <w:r w:rsidR="00BE4ACC" w:rsidRPr="00DF3D30">
        <w:rPr>
          <w:color w:val="auto"/>
        </w:rPr>
        <w:t>Deklaracje  opiekuna społecznego należy złożyć</w:t>
      </w:r>
      <w:r w:rsidR="00BE4ACC" w:rsidRPr="00DF3D30">
        <w:rPr>
          <w:bCs/>
          <w:color w:val="auto"/>
        </w:rPr>
        <w:t xml:space="preserve"> w</w:t>
      </w:r>
      <w:r w:rsidR="00BE4ACC" w:rsidRPr="00DF3D30">
        <w:rPr>
          <w:color w:val="auto"/>
        </w:rPr>
        <w:t xml:space="preserve"> Referacie Rolnictwa, Ochrony Środowiska, Gospodarki Gruntami i Gospodarki Przestrzennej Urzędu Gminy Czarna.</w:t>
      </w:r>
    </w:p>
    <w:p w14:paraId="7D077CCD" w14:textId="1BC4150F" w:rsidR="00DF3D30" w:rsidRDefault="00DF3D30" w:rsidP="00BA454F">
      <w:pPr>
        <w:pStyle w:val="Default"/>
        <w:numPr>
          <w:ilvl w:val="0"/>
          <w:numId w:val="1"/>
        </w:numPr>
        <w:tabs>
          <w:tab w:val="clear" w:pos="644"/>
          <w:tab w:val="num" w:pos="426"/>
        </w:tabs>
        <w:ind w:left="567" w:hanging="425"/>
        <w:jc w:val="both"/>
        <w:rPr>
          <w:bCs/>
          <w:color w:val="auto"/>
        </w:rPr>
      </w:pPr>
      <w:r>
        <w:rPr>
          <w:bCs/>
          <w:color w:val="auto"/>
        </w:rPr>
        <w:t>Organizacje społeczne działające na rzecz</w:t>
      </w:r>
      <w:r w:rsidR="004250AB">
        <w:rPr>
          <w:bCs/>
          <w:color w:val="auto"/>
        </w:rPr>
        <w:t xml:space="preserve"> ochrony </w:t>
      </w:r>
      <w:r>
        <w:rPr>
          <w:bCs/>
          <w:color w:val="auto"/>
        </w:rPr>
        <w:t>zwierząt</w:t>
      </w:r>
      <w:r w:rsidR="00AF179B">
        <w:rPr>
          <w:bCs/>
          <w:color w:val="auto"/>
        </w:rPr>
        <w:t>.</w:t>
      </w:r>
    </w:p>
    <w:p w14:paraId="5DA39714" w14:textId="240FD76A" w:rsidR="00A233A1" w:rsidRPr="006C40F4" w:rsidRDefault="00CC691A" w:rsidP="006C40F4">
      <w:pPr>
        <w:pStyle w:val="Default"/>
        <w:numPr>
          <w:ilvl w:val="0"/>
          <w:numId w:val="1"/>
        </w:numPr>
        <w:tabs>
          <w:tab w:val="clear" w:pos="644"/>
          <w:tab w:val="num" w:pos="426"/>
        </w:tabs>
        <w:ind w:left="567" w:hanging="425"/>
        <w:jc w:val="both"/>
        <w:rPr>
          <w:bCs/>
          <w:color w:val="auto"/>
        </w:rPr>
      </w:pPr>
      <w:r>
        <w:rPr>
          <w:bCs/>
          <w:color w:val="auto"/>
        </w:rPr>
        <w:t>Placówki o</w:t>
      </w:r>
      <w:r w:rsidR="007300E3">
        <w:rPr>
          <w:bCs/>
          <w:color w:val="auto"/>
        </w:rPr>
        <w:t xml:space="preserve">światowe podległe Gminie Czarna w zakresie edukacji. </w:t>
      </w:r>
      <w:r>
        <w:rPr>
          <w:bCs/>
          <w:color w:val="auto"/>
        </w:rPr>
        <w:t xml:space="preserve"> </w:t>
      </w:r>
    </w:p>
    <w:p w14:paraId="1BBEDF1F" w14:textId="77777777" w:rsidR="0084211E" w:rsidRPr="00A233A1" w:rsidRDefault="0084211E" w:rsidP="00A233A1">
      <w:pPr>
        <w:pStyle w:val="Default"/>
        <w:ind w:left="720"/>
        <w:rPr>
          <w:bCs/>
          <w:color w:val="auto"/>
        </w:rPr>
      </w:pPr>
    </w:p>
    <w:p w14:paraId="67E7C09E" w14:textId="77777777" w:rsidR="00D111C4" w:rsidRDefault="00137BA9" w:rsidP="00D111C4">
      <w:pPr>
        <w:jc w:val="center"/>
        <w:rPr>
          <w:b/>
        </w:rPr>
      </w:pPr>
      <w:r>
        <w:rPr>
          <w:b/>
        </w:rPr>
        <w:t>§ 4</w:t>
      </w:r>
    </w:p>
    <w:p w14:paraId="40D54BE2" w14:textId="77777777" w:rsidR="00121216" w:rsidRDefault="00137BA9" w:rsidP="00D111C4">
      <w:pPr>
        <w:jc w:val="center"/>
        <w:rPr>
          <w:b/>
        </w:rPr>
      </w:pPr>
      <w:r w:rsidRPr="00137BA9">
        <w:rPr>
          <w:b/>
        </w:rPr>
        <w:t xml:space="preserve">Zapewnienie  bezdomnym zwierzętom miejsca </w:t>
      </w:r>
    </w:p>
    <w:p w14:paraId="51CCF8D0" w14:textId="77777777" w:rsidR="00137BA9" w:rsidRDefault="00137BA9" w:rsidP="00D111C4">
      <w:pPr>
        <w:jc w:val="center"/>
        <w:rPr>
          <w:b/>
        </w:rPr>
      </w:pPr>
      <w:r w:rsidRPr="00137BA9">
        <w:rPr>
          <w:b/>
        </w:rPr>
        <w:t>w schronisku dla zwierząt</w:t>
      </w:r>
    </w:p>
    <w:p w14:paraId="3F7229FD" w14:textId="77777777" w:rsidR="00F52E91" w:rsidRPr="00137BA9" w:rsidRDefault="00F52E91" w:rsidP="00F52E91">
      <w:pPr>
        <w:jc w:val="center"/>
        <w:rPr>
          <w:b/>
        </w:rPr>
      </w:pPr>
    </w:p>
    <w:p w14:paraId="19C1B45E" w14:textId="05BA27E3" w:rsidR="00137BA9" w:rsidRPr="008F1D7B" w:rsidRDefault="00137BA9" w:rsidP="00BA454F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</w:pPr>
      <w:r w:rsidRPr="008F1D7B">
        <w:t xml:space="preserve">Schronisko przyjmuje i zapewnia opiekę bezdomnym zwierzętom domowym z terenu wyznaczonego administracyjnymi granicami </w:t>
      </w:r>
      <w:r w:rsidR="00F52E91" w:rsidRPr="008F1D7B">
        <w:t>Gminy Czarna na postawie zawartej umowy</w:t>
      </w:r>
      <w:r w:rsidR="00DC3E85">
        <w:t xml:space="preserve"> nr 3/2026</w:t>
      </w:r>
      <w:r w:rsidR="00027613" w:rsidRPr="008F1D7B">
        <w:t xml:space="preserve"> </w:t>
      </w:r>
      <w:r w:rsidR="00F52E91" w:rsidRPr="008F1D7B">
        <w:t>w zakresie opi</w:t>
      </w:r>
      <w:r w:rsidR="00823F6F" w:rsidRPr="008F1D7B">
        <w:t xml:space="preserve">eki nad zwierzętami bezdomnymi. </w:t>
      </w:r>
      <w:r w:rsidR="00B50FF6" w:rsidRPr="008F1D7B">
        <w:t xml:space="preserve"> Schronisku został</w:t>
      </w:r>
      <w:r w:rsidR="00D4487A" w:rsidRPr="008F1D7B">
        <w:t xml:space="preserve"> nadany</w:t>
      </w:r>
      <w:r w:rsidR="00027613" w:rsidRPr="008F1D7B">
        <w:t xml:space="preserve"> numer identyfikacyjny  18213403 </w:t>
      </w:r>
      <w:r w:rsidR="00D4487A" w:rsidRPr="008F1D7B">
        <w:t xml:space="preserve"> prze</w:t>
      </w:r>
      <w:r w:rsidR="00A42849" w:rsidRPr="008F1D7B">
        <w:t>z</w:t>
      </w:r>
      <w:r w:rsidR="00D4487A" w:rsidRPr="008F1D7B">
        <w:t xml:space="preserve"> Powiatowego Lekarza Weterynarii w Lesku dla działalności polegającej na prowadzeniu Schroniska dla zwierząt na działce nr ewid. 142/2 przy ul. Piłsudskiego w </w:t>
      </w:r>
      <w:r w:rsidR="00B50FF6" w:rsidRPr="008F1D7B">
        <w:t>Lesku</w:t>
      </w:r>
      <w:r w:rsidR="00D4487A" w:rsidRPr="008F1D7B">
        <w:t xml:space="preserve"> przez Green </w:t>
      </w:r>
      <w:proofErr w:type="spellStart"/>
      <w:r w:rsidR="00D4487A" w:rsidRPr="008F1D7B">
        <w:t>Cat</w:t>
      </w:r>
      <w:proofErr w:type="spellEnd"/>
      <w:r w:rsidR="00D4487A" w:rsidRPr="008F1D7B">
        <w:t xml:space="preserve"> Sp. z o.o., ul. Piłsudskiego 48, 38-600 Lesko.</w:t>
      </w:r>
    </w:p>
    <w:p w14:paraId="37312B61" w14:textId="77777777" w:rsidR="00137BA9" w:rsidRPr="000F2DAD" w:rsidRDefault="00823F6F" w:rsidP="00BA454F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</w:pPr>
      <w:r w:rsidRPr="000F2DAD">
        <w:t>S</w:t>
      </w:r>
      <w:r w:rsidR="00137BA9" w:rsidRPr="000F2DAD">
        <w:t xml:space="preserve">posób postępowania ze zwierzętami w Schronisku określa Regulamin Schroniska dla zwierząt </w:t>
      </w:r>
      <w:r w:rsidR="00DD465E" w:rsidRPr="000F2DAD">
        <w:t xml:space="preserve"> </w:t>
      </w:r>
      <w:r w:rsidR="00F52E91" w:rsidRPr="000F2DAD">
        <w:t xml:space="preserve">dostępny na stronie </w:t>
      </w:r>
      <w:hyperlink r:id="rId8" w:history="1">
        <w:r w:rsidRPr="000F2DAD">
          <w:rPr>
            <w:rStyle w:val="Hipercze"/>
          </w:rPr>
          <w:t>www.wesolykundelek.pl</w:t>
        </w:r>
      </w:hyperlink>
      <w:r w:rsidRPr="000F2DAD">
        <w:t xml:space="preserve">. </w:t>
      </w:r>
    </w:p>
    <w:p w14:paraId="180BF313" w14:textId="77777777" w:rsidR="0084211E" w:rsidRDefault="0084211E" w:rsidP="006C40F4">
      <w:pPr>
        <w:spacing w:line="360" w:lineRule="auto"/>
        <w:rPr>
          <w:b/>
        </w:rPr>
      </w:pPr>
    </w:p>
    <w:p w14:paraId="384016C8" w14:textId="77777777" w:rsidR="00137BA9" w:rsidRPr="00137BA9" w:rsidRDefault="00137BA9" w:rsidP="00D111C4">
      <w:pPr>
        <w:jc w:val="center"/>
        <w:rPr>
          <w:b/>
        </w:rPr>
      </w:pPr>
      <w:r w:rsidRPr="00137BA9">
        <w:rPr>
          <w:b/>
        </w:rPr>
        <w:t xml:space="preserve">§ </w:t>
      </w:r>
      <w:r w:rsidR="00F52E91">
        <w:rPr>
          <w:b/>
        </w:rPr>
        <w:t>5</w:t>
      </w:r>
      <w:r w:rsidRPr="00137BA9">
        <w:rPr>
          <w:b/>
        </w:rPr>
        <w:t xml:space="preserve"> </w:t>
      </w:r>
    </w:p>
    <w:p w14:paraId="0DB6B9B8" w14:textId="77777777" w:rsidR="00137BA9" w:rsidRDefault="00137BA9" w:rsidP="00D111C4">
      <w:pPr>
        <w:keepNext/>
        <w:jc w:val="center"/>
        <w:outlineLvl w:val="1"/>
        <w:rPr>
          <w:b/>
        </w:rPr>
      </w:pPr>
      <w:r w:rsidRPr="00137BA9">
        <w:rPr>
          <w:b/>
        </w:rPr>
        <w:t xml:space="preserve"> Opieka nad wolno</w:t>
      </w:r>
      <w:r w:rsidR="005929E8">
        <w:rPr>
          <w:b/>
        </w:rPr>
        <w:t xml:space="preserve"> </w:t>
      </w:r>
      <w:r w:rsidRPr="00137BA9">
        <w:rPr>
          <w:b/>
        </w:rPr>
        <w:t xml:space="preserve">żyjącymi kotami </w:t>
      </w:r>
    </w:p>
    <w:p w14:paraId="35FF9120" w14:textId="77777777" w:rsidR="006807A0" w:rsidRPr="00137BA9" w:rsidRDefault="006807A0" w:rsidP="00D111C4">
      <w:pPr>
        <w:keepNext/>
        <w:jc w:val="center"/>
        <w:outlineLvl w:val="1"/>
        <w:rPr>
          <w:b/>
        </w:rPr>
      </w:pPr>
    </w:p>
    <w:p w14:paraId="286F44D4" w14:textId="4E331CA2" w:rsidR="001E6DFD" w:rsidRPr="000F2DAD" w:rsidRDefault="00137BA9" w:rsidP="00BA454F">
      <w:pPr>
        <w:numPr>
          <w:ilvl w:val="0"/>
          <w:numId w:val="15"/>
        </w:numPr>
        <w:tabs>
          <w:tab w:val="left" w:pos="284"/>
        </w:tabs>
        <w:ind w:left="426"/>
        <w:jc w:val="both"/>
      </w:pPr>
      <w:r w:rsidRPr="0024673C">
        <w:t>Opieka nad w</w:t>
      </w:r>
      <w:r w:rsidR="009912ED">
        <w:t xml:space="preserve">olno żyjącymi kotami, obejmuje </w:t>
      </w:r>
      <w:r w:rsidR="005259B0" w:rsidRPr="000F2DAD">
        <w:t>prowadzenie rejestru m</w:t>
      </w:r>
      <w:r w:rsidR="009E568B">
        <w:t>iejsc bytowania oraz</w:t>
      </w:r>
      <w:r w:rsidR="00CA6088">
        <w:t xml:space="preserve"> </w:t>
      </w:r>
      <w:r w:rsidR="009E568B">
        <w:t>zapewnienie</w:t>
      </w:r>
      <w:r w:rsidR="005259B0" w:rsidRPr="000F2DAD">
        <w:t xml:space="preserve"> im schronienia, a także</w:t>
      </w:r>
      <w:r w:rsidR="001647CD" w:rsidRPr="000F2DAD">
        <w:t xml:space="preserve"> kontrole liczebności na podstawie inf</w:t>
      </w:r>
      <w:r w:rsidR="00027613">
        <w:t>ormacji otrzymany</w:t>
      </w:r>
      <w:r w:rsidR="00A62287">
        <w:t>ch</w:t>
      </w:r>
      <w:r w:rsidR="00027613">
        <w:t xml:space="preserve"> od </w:t>
      </w:r>
      <w:r w:rsidR="001647CD" w:rsidRPr="000F2DAD">
        <w:t xml:space="preserve"> opiekunów</w:t>
      </w:r>
      <w:r w:rsidR="00027613">
        <w:t xml:space="preserve"> </w:t>
      </w:r>
      <w:r w:rsidR="009E568B">
        <w:t>społecznych</w:t>
      </w:r>
      <w:r w:rsidR="00185BF0">
        <w:t>.</w:t>
      </w:r>
    </w:p>
    <w:p w14:paraId="4FB04870" w14:textId="288C1E9F" w:rsidR="005259B0" w:rsidRPr="000F2DAD" w:rsidRDefault="00185BF0" w:rsidP="00BA454F">
      <w:pPr>
        <w:numPr>
          <w:ilvl w:val="0"/>
          <w:numId w:val="15"/>
        </w:numPr>
        <w:tabs>
          <w:tab w:val="left" w:pos="284"/>
          <w:tab w:val="left" w:pos="567"/>
        </w:tabs>
        <w:ind w:left="426"/>
        <w:jc w:val="both"/>
      </w:pPr>
      <w:r>
        <w:t xml:space="preserve">   </w:t>
      </w:r>
      <w:r w:rsidR="00DF3D30">
        <w:t>M</w:t>
      </w:r>
      <w:r w:rsidR="009912ED" w:rsidRPr="000F2DAD">
        <w:t>iejsca pobytów kotów</w:t>
      </w:r>
      <w:r w:rsidR="005929E8">
        <w:t xml:space="preserve"> wolo </w:t>
      </w:r>
      <w:r w:rsidR="004E3CE8">
        <w:t>żyjących</w:t>
      </w:r>
      <w:r w:rsidR="009912ED" w:rsidRPr="000F2DAD">
        <w:t xml:space="preserve"> są zgłaszane przez sołtysów, opiekunów </w:t>
      </w:r>
      <w:r w:rsidR="000F2DAD" w:rsidRPr="000F2DAD">
        <w:t>społecznych</w:t>
      </w:r>
      <w:r w:rsidR="009912ED" w:rsidRPr="000F2DAD">
        <w:t xml:space="preserve"> lub pełnoletnich mieszkańców Gminy</w:t>
      </w:r>
      <w:r w:rsidR="005259B0" w:rsidRPr="000F2DAD">
        <w:t>.</w:t>
      </w:r>
    </w:p>
    <w:p w14:paraId="38D7DF35" w14:textId="2D27520C" w:rsidR="00D0519D" w:rsidRPr="0024673C" w:rsidRDefault="00DF3D30" w:rsidP="00BA454F">
      <w:pPr>
        <w:pStyle w:val="Akapitzlist"/>
        <w:numPr>
          <w:ilvl w:val="0"/>
          <w:numId w:val="15"/>
        </w:numPr>
        <w:tabs>
          <w:tab w:val="left" w:pos="284"/>
        </w:tabs>
        <w:ind w:left="426"/>
        <w:jc w:val="both"/>
      </w:pPr>
      <w:r>
        <w:t>S</w:t>
      </w:r>
      <w:r w:rsidR="00944778" w:rsidRPr="0024673C">
        <w:t>prawowanie opieki</w:t>
      </w:r>
      <w:r w:rsidR="00D0519D" w:rsidRPr="0024673C">
        <w:t xml:space="preserve"> weterynaryjnej</w:t>
      </w:r>
      <w:r w:rsidR="00DB643E" w:rsidRPr="0024673C">
        <w:t xml:space="preserve"> nad </w:t>
      </w:r>
      <w:r w:rsidR="00DE38F5">
        <w:t>wolno</w:t>
      </w:r>
      <w:r w:rsidR="005929E8">
        <w:t xml:space="preserve"> </w:t>
      </w:r>
      <w:r w:rsidR="00944778" w:rsidRPr="0024673C">
        <w:t>żyjącymi</w:t>
      </w:r>
      <w:r w:rsidR="00DB643E" w:rsidRPr="0024673C">
        <w:t xml:space="preserve"> kotami</w:t>
      </w:r>
      <w:r w:rsidR="00944778" w:rsidRPr="0024673C">
        <w:t>, w tym ich</w:t>
      </w:r>
      <w:r w:rsidR="00DB643E" w:rsidRPr="0024673C">
        <w:t xml:space="preserve"> </w:t>
      </w:r>
      <w:r w:rsidR="00D0519D" w:rsidRPr="00185BF0">
        <w:rPr>
          <w:strike/>
          <w:color w:val="FF0000"/>
        </w:rPr>
        <w:br/>
      </w:r>
      <w:r w:rsidR="00DB643E" w:rsidRPr="0024673C">
        <w:t xml:space="preserve"> </w:t>
      </w:r>
      <w:r w:rsidR="002D4839">
        <w:t xml:space="preserve"> </w:t>
      </w:r>
      <w:r w:rsidR="00DB643E" w:rsidRPr="0024673C">
        <w:t>dokarmianie</w:t>
      </w:r>
      <w:r w:rsidR="00D0519D" w:rsidRPr="0024673C">
        <w:t xml:space="preserve"> realizują:</w:t>
      </w:r>
      <w:r w:rsidR="00BB2387" w:rsidRPr="0024673C">
        <w:t xml:space="preserve"> </w:t>
      </w:r>
    </w:p>
    <w:p w14:paraId="4C9ACB05" w14:textId="28A4A993" w:rsidR="00944778" w:rsidRPr="0024673C" w:rsidRDefault="00944778" w:rsidP="00BA454F">
      <w:pPr>
        <w:numPr>
          <w:ilvl w:val="0"/>
          <w:numId w:val="16"/>
        </w:numPr>
        <w:ind w:left="426"/>
        <w:jc w:val="both"/>
      </w:pPr>
      <w:r w:rsidRPr="0024673C">
        <w:t>Referat</w:t>
      </w:r>
      <w:r w:rsidR="00BB2387" w:rsidRPr="0024673C">
        <w:t xml:space="preserve"> Rolnictwa</w:t>
      </w:r>
      <w:r w:rsidRPr="0024673C">
        <w:t xml:space="preserve"> Ochrony Środowiska</w:t>
      </w:r>
      <w:r w:rsidR="00BB2387" w:rsidRPr="0024673C">
        <w:t xml:space="preserve"> Gospodarki Gruntami i Gospodarki Przestrzennej</w:t>
      </w:r>
      <w:r w:rsidR="00185BF0">
        <w:t>,</w:t>
      </w:r>
    </w:p>
    <w:p w14:paraId="696B65B1" w14:textId="1E8AEC6E" w:rsidR="008005FF" w:rsidRPr="0024673C" w:rsidRDefault="00185BF0" w:rsidP="00BA454F">
      <w:pPr>
        <w:numPr>
          <w:ilvl w:val="0"/>
          <w:numId w:val="16"/>
        </w:numPr>
        <w:ind w:left="426"/>
        <w:jc w:val="both"/>
      </w:pPr>
      <w:r>
        <w:t>o</w:t>
      </w:r>
      <w:r w:rsidR="00D55374" w:rsidRPr="0024673C">
        <w:t>piekunowie społeczni</w:t>
      </w:r>
      <w:r w:rsidR="006C03F8">
        <w:rPr>
          <w:color w:val="FF0000"/>
        </w:rPr>
        <w:t xml:space="preserve"> </w:t>
      </w:r>
      <w:r w:rsidR="006C03F8" w:rsidRPr="006C03F8">
        <w:t>zgodnie z listą</w:t>
      </w:r>
      <w:r>
        <w:t>,</w:t>
      </w:r>
    </w:p>
    <w:p w14:paraId="58292033" w14:textId="35244AF9" w:rsidR="00D55374" w:rsidRPr="0024673C" w:rsidRDefault="00185BF0" w:rsidP="00BA454F">
      <w:pPr>
        <w:numPr>
          <w:ilvl w:val="0"/>
          <w:numId w:val="16"/>
        </w:numPr>
        <w:ind w:left="426"/>
        <w:jc w:val="both"/>
      </w:pPr>
      <w:r>
        <w:t>p</w:t>
      </w:r>
      <w:r w:rsidR="004878E4" w:rsidRPr="0024673C">
        <w:t>racownicy  Gminnego Zakładu  Gospodarki Komunalnej</w:t>
      </w:r>
      <w:r>
        <w:t>,</w:t>
      </w:r>
    </w:p>
    <w:p w14:paraId="3CC529C2" w14:textId="05EFED8E" w:rsidR="00D0519D" w:rsidRPr="00464777" w:rsidRDefault="00185BF0" w:rsidP="00BA454F">
      <w:pPr>
        <w:numPr>
          <w:ilvl w:val="0"/>
          <w:numId w:val="16"/>
        </w:numPr>
        <w:ind w:left="426"/>
        <w:jc w:val="both"/>
        <w:rPr>
          <w:color w:val="FF0000"/>
        </w:rPr>
      </w:pPr>
      <w:r>
        <w:t>w</w:t>
      </w:r>
      <w:r w:rsidR="00F5464F" w:rsidRPr="0024673C">
        <w:t>eterynarz</w:t>
      </w:r>
      <w:r w:rsidR="0055010B">
        <w:rPr>
          <w:color w:val="FF0000"/>
        </w:rPr>
        <w:t xml:space="preserve"> </w:t>
      </w:r>
      <w:r w:rsidR="0055010B" w:rsidRPr="006C03F8">
        <w:t xml:space="preserve">lek. </w:t>
      </w:r>
      <w:r w:rsidR="009E568B">
        <w:t>w</w:t>
      </w:r>
      <w:r w:rsidR="0055010B" w:rsidRPr="006C03F8">
        <w:t>et</w:t>
      </w:r>
      <w:r w:rsidR="009E568B">
        <w:t>.</w:t>
      </w:r>
      <w:r w:rsidR="0055010B" w:rsidRPr="006C03F8">
        <w:t xml:space="preserve"> Anna Wacko</w:t>
      </w:r>
      <w:r w:rsidR="00B33467">
        <w:t>.</w:t>
      </w:r>
    </w:p>
    <w:p w14:paraId="72DFBA29" w14:textId="212A68AB" w:rsidR="00365388" w:rsidRDefault="00784D0A" w:rsidP="00BA454F">
      <w:pPr>
        <w:pStyle w:val="Akapitzlist"/>
        <w:numPr>
          <w:ilvl w:val="0"/>
          <w:numId w:val="15"/>
        </w:numPr>
        <w:ind w:left="426"/>
        <w:jc w:val="both"/>
      </w:pPr>
      <w:r w:rsidRPr="006C03F8">
        <w:t>Tryb i sposób r</w:t>
      </w:r>
      <w:r w:rsidR="00027613">
        <w:t xml:space="preserve">ejestracji  opiekunów społecznych </w:t>
      </w:r>
      <w:r w:rsidRPr="006C03F8">
        <w:t xml:space="preserve"> kotów wolno żyjących został zawarty</w:t>
      </w:r>
      <w:r w:rsidR="000F2DAD" w:rsidRPr="006C03F8">
        <w:br/>
      </w:r>
      <w:r w:rsidRPr="006C03F8">
        <w:t xml:space="preserve">w </w:t>
      </w:r>
      <w:r w:rsidR="00027613" w:rsidRPr="006C03F8">
        <w:t>Regulaminie</w:t>
      </w:r>
      <w:r w:rsidR="00027613">
        <w:t xml:space="preserve"> rejestracji </w:t>
      </w:r>
      <w:r w:rsidR="00DE38F5">
        <w:t xml:space="preserve">opiekunów </w:t>
      </w:r>
      <w:r w:rsidR="00027613">
        <w:t xml:space="preserve"> społecznych </w:t>
      </w:r>
      <w:r w:rsidR="00DE38F5">
        <w:t>kotów wolno</w:t>
      </w:r>
      <w:r w:rsidR="005929E8">
        <w:t xml:space="preserve"> </w:t>
      </w:r>
      <w:r w:rsidR="00B33467">
        <w:t>żyjących na terenie G</w:t>
      </w:r>
      <w:r w:rsidR="009912ED" w:rsidRPr="006C03F8">
        <w:t xml:space="preserve">miny </w:t>
      </w:r>
      <w:r w:rsidR="002D4839">
        <w:t xml:space="preserve"> </w:t>
      </w:r>
      <w:r w:rsidR="00AB332B" w:rsidRPr="006C03F8">
        <w:t>C</w:t>
      </w:r>
      <w:r w:rsidR="009912ED" w:rsidRPr="006C03F8">
        <w:t>zarna</w:t>
      </w:r>
      <w:r w:rsidRPr="006C03F8">
        <w:t xml:space="preserve"> stanowiący </w:t>
      </w:r>
      <w:r w:rsidRPr="00D970E9">
        <w:t>załącznik do Programu</w:t>
      </w:r>
      <w:r w:rsidR="009912ED" w:rsidRPr="00D970E9">
        <w:t>.</w:t>
      </w:r>
    </w:p>
    <w:p w14:paraId="0BF5AA10" w14:textId="2F16A0AC" w:rsidR="00365388" w:rsidRPr="00185BF0" w:rsidRDefault="00365388" w:rsidP="00BA454F">
      <w:pPr>
        <w:pStyle w:val="Akapitzlist"/>
        <w:numPr>
          <w:ilvl w:val="0"/>
          <w:numId w:val="15"/>
        </w:numPr>
        <w:tabs>
          <w:tab w:val="left" w:pos="284"/>
        </w:tabs>
        <w:ind w:left="426"/>
        <w:jc w:val="both"/>
        <w:rPr>
          <w:color w:val="FF0000"/>
        </w:rPr>
      </w:pPr>
      <w:r w:rsidRPr="0024673C">
        <w:t>Zapewnienie po</w:t>
      </w:r>
      <w:r w:rsidR="00DE38F5">
        <w:t>dstawowego leczenia kotów wolno</w:t>
      </w:r>
      <w:r w:rsidR="005929E8">
        <w:t xml:space="preserve"> </w:t>
      </w:r>
      <w:r w:rsidRPr="0024673C">
        <w:t xml:space="preserve">żyjących wykonuje podmiot </w:t>
      </w:r>
      <w:r w:rsidR="00CA5049">
        <w:t xml:space="preserve"> </w:t>
      </w:r>
      <w:r w:rsidRPr="0024673C">
        <w:t>wymieniony w § 3</w:t>
      </w:r>
      <w:r>
        <w:t xml:space="preserve"> </w:t>
      </w:r>
      <w:r w:rsidR="00DF3D30">
        <w:t xml:space="preserve">ust. </w:t>
      </w:r>
      <w:r>
        <w:t>5</w:t>
      </w:r>
      <w:r w:rsidRPr="0024673C">
        <w:t xml:space="preserve"> program</w:t>
      </w:r>
      <w:r w:rsidR="00DE38F5">
        <w:t>u. W przypadku, gdy wolno</w:t>
      </w:r>
      <w:r w:rsidR="005929E8">
        <w:t xml:space="preserve"> </w:t>
      </w:r>
      <w:r w:rsidRPr="0024673C">
        <w:t>żyjący kot wymaga podstawowego leczenia weterynaryjnego pracownik Gminnego Zakładu  Gospodarki Komunalnej, opiekun społeczny dokonuje zgłoszenia do Referat Rolnictwa Ochrony Środowiska Gospodarki Gruntami i Gospodarki Przestrzennej Urzędu Gminy Czarna. Po dokonaniu zgłoszenia niezwłocznie zwierzę zostaje objęte opieką weterynaryjną</w:t>
      </w:r>
      <w:r w:rsidR="007B14C1" w:rsidRPr="00185BF0">
        <w:rPr>
          <w:color w:val="FF0000"/>
        </w:rPr>
        <w:t>.</w:t>
      </w:r>
    </w:p>
    <w:p w14:paraId="6A89E254" w14:textId="429A3149" w:rsidR="009912ED" w:rsidRPr="002B0D76" w:rsidRDefault="0088602F" w:rsidP="00BA454F">
      <w:pPr>
        <w:pStyle w:val="Akapitzlist"/>
        <w:numPr>
          <w:ilvl w:val="0"/>
          <w:numId w:val="15"/>
        </w:numPr>
        <w:ind w:left="426"/>
        <w:jc w:val="both"/>
      </w:pPr>
      <w:r w:rsidRPr="002B0D76">
        <w:t xml:space="preserve"> Opieka nad wolno żyjącymi kotami sprawowana jest przez  Gminę Czarna i  społecznych opiekunów wpisanych na listę społecznych opiekunów kotów wolno żyjących prowadzoną  </w:t>
      </w:r>
      <w:r w:rsidRPr="002B0D76">
        <w:lastRenderedPageBreak/>
        <w:t xml:space="preserve">w  Urzędzie Gminy Czarna . Udzielenie </w:t>
      </w:r>
      <w:r w:rsidR="009912ED" w:rsidRPr="002B0D76">
        <w:t>pomocy kot</w:t>
      </w:r>
      <w:r w:rsidR="00AB332B" w:rsidRPr="002B0D76">
        <w:t>om</w:t>
      </w:r>
      <w:r w:rsidR="009912ED" w:rsidRPr="002B0D76">
        <w:t xml:space="preserve"> wolno</w:t>
      </w:r>
      <w:r w:rsidR="005929E8" w:rsidRPr="002B0D76">
        <w:t xml:space="preserve"> żyjącym</w:t>
      </w:r>
      <w:r w:rsidR="009912ED" w:rsidRPr="002B0D76">
        <w:t xml:space="preserve"> </w:t>
      </w:r>
      <w:r w:rsidRPr="002B0D76">
        <w:t xml:space="preserve"> może </w:t>
      </w:r>
      <w:r w:rsidR="002B0D76" w:rsidRPr="002B0D76">
        <w:t>nastąpić</w:t>
      </w:r>
      <w:r w:rsidR="00F4400E" w:rsidRPr="002B0D76">
        <w:t xml:space="preserve"> na podstawie wniosku</w:t>
      </w:r>
      <w:r w:rsidR="00C9265D" w:rsidRPr="002B0D76">
        <w:t xml:space="preserve"> opiekunom społecznym</w:t>
      </w:r>
      <w:r w:rsidR="006C03F8" w:rsidRPr="002B0D76">
        <w:t>,</w:t>
      </w:r>
      <w:r w:rsidR="00AB332B" w:rsidRPr="002B0D76">
        <w:t xml:space="preserve"> </w:t>
      </w:r>
      <w:r w:rsidR="00F4400E" w:rsidRPr="002B0D76">
        <w:t xml:space="preserve">który stanowi załącznik </w:t>
      </w:r>
      <w:r w:rsidR="0084455C" w:rsidRPr="002B0D76">
        <w:t>nr 3</w:t>
      </w:r>
      <w:r w:rsidR="00F4400E" w:rsidRPr="002B0D76">
        <w:t xml:space="preserve"> do Regulaminu rejestracji</w:t>
      </w:r>
      <w:r w:rsidR="00C9265D" w:rsidRPr="002B0D76">
        <w:t xml:space="preserve"> opiekunów społecznych </w:t>
      </w:r>
      <w:r w:rsidR="00F4400E" w:rsidRPr="002B0D76">
        <w:t xml:space="preserve"> kotów wolno żyjących</w:t>
      </w:r>
      <w:r w:rsidR="00230C4F" w:rsidRPr="002B0D76">
        <w:t xml:space="preserve"> na terenie gminy C</w:t>
      </w:r>
      <w:r w:rsidR="00F4400E" w:rsidRPr="002B0D76">
        <w:t>zarna</w:t>
      </w:r>
      <w:r w:rsidRPr="002B0D76">
        <w:t>.</w:t>
      </w:r>
    </w:p>
    <w:p w14:paraId="46BCAB66" w14:textId="6994D041" w:rsidR="00EC0673" w:rsidRPr="0024673C" w:rsidRDefault="00EC0673" w:rsidP="00BA454F">
      <w:pPr>
        <w:pStyle w:val="Akapitzlist"/>
        <w:numPr>
          <w:ilvl w:val="0"/>
          <w:numId w:val="15"/>
        </w:numPr>
        <w:ind w:left="426"/>
        <w:jc w:val="both"/>
      </w:pPr>
      <w:r w:rsidRPr="002B0D76">
        <w:t>Dokarmia</w:t>
      </w:r>
      <w:r w:rsidR="007B14C1" w:rsidRPr="002B0D76">
        <w:t>nie  kotów wolno</w:t>
      </w:r>
      <w:r w:rsidR="005929E8" w:rsidRPr="002B0D76">
        <w:t xml:space="preserve"> </w:t>
      </w:r>
      <w:r w:rsidR="00747DFE" w:rsidRPr="002B0D76">
        <w:t>żyjących jest</w:t>
      </w:r>
      <w:r w:rsidRPr="002B0D76">
        <w:t xml:space="preserve"> realizowane</w:t>
      </w:r>
      <w:r w:rsidR="005D2A20" w:rsidRPr="002B0D76">
        <w:t xml:space="preserve"> </w:t>
      </w:r>
      <w:r w:rsidR="006C03F8" w:rsidRPr="002B0D76">
        <w:t>przez gminę</w:t>
      </w:r>
      <w:r w:rsidR="00871695" w:rsidRPr="002B0D76">
        <w:t xml:space="preserve"> </w:t>
      </w:r>
      <w:r w:rsidR="005D2A20" w:rsidRPr="002B0D76">
        <w:t>całorocznie</w:t>
      </w:r>
      <w:r w:rsidRPr="002B0D76">
        <w:t xml:space="preserve"> </w:t>
      </w:r>
      <w:r w:rsidR="00871695" w:rsidRPr="002B0D76">
        <w:t>po</w:t>
      </w:r>
      <w:r w:rsidRPr="002B0D76">
        <w:t>przez</w:t>
      </w:r>
      <w:r w:rsidRPr="0024673C">
        <w:t xml:space="preserve"> </w:t>
      </w:r>
      <w:r w:rsidR="00CA5049">
        <w:t xml:space="preserve"> </w:t>
      </w:r>
      <w:r w:rsidRPr="006C03F8">
        <w:t>zakup i przekazyw</w:t>
      </w:r>
      <w:r w:rsidR="0012218F" w:rsidRPr="006C03F8">
        <w:t xml:space="preserve">anie karmy </w:t>
      </w:r>
      <w:r w:rsidR="00747DFE" w:rsidRPr="006C03F8">
        <w:t>pracownikom  Gminnego Zakładu  Gospodarki</w:t>
      </w:r>
      <w:r w:rsidR="00747DFE" w:rsidRPr="0024673C">
        <w:t xml:space="preserve"> Komunalnej</w:t>
      </w:r>
      <w:r w:rsidR="00185BF0">
        <w:t xml:space="preserve"> </w:t>
      </w:r>
      <w:r w:rsidR="00F5464F" w:rsidRPr="0024673C">
        <w:t xml:space="preserve"> w Czarnej</w:t>
      </w:r>
      <w:r w:rsidR="00C9265D">
        <w:t xml:space="preserve"> oraz </w:t>
      </w:r>
      <w:r w:rsidR="00065C31" w:rsidRPr="0024673C">
        <w:t xml:space="preserve"> opiekunom</w:t>
      </w:r>
      <w:r w:rsidR="00C9265D">
        <w:t xml:space="preserve"> społecznym</w:t>
      </w:r>
      <w:r w:rsidR="00065C31" w:rsidRPr="0024673C">
        <w:t>.</w:t>
      </w:r>
    </w:p>
    <w:p w14:paraId="4F083DB2" w14:textId="1A715C35" w:rsidR="00F5464F" w:rsidRPr="0024673C" w:rsidRDefault="00F5464F" w:rsidP="00BA454F">
      <w:pPr>
        <w:pStyle w:val="Akapitzlist"/>
        <w:numPr>
          <w:ilvl w:val="0"/>
          <w:numId w:val="15"/>
        </w:numPr>
        <w:ind w:left="426"/>
        <w:jc w:val="both"/>
      </w:pPr>
      <w:r w:rsidRPr="006C03F8">
        <w:t>Podział karmy z uwzględnieniem miejsc występowania kotów</w:t>
      </w:r>
      <w:r w:rsidR="00871695" w:rsidRPr="006C03F8">
        <w:t xml:space="preserve"> wolno</w:t>
      </w:r>
      <w:r w:rsidR="005929E8">
        <w:t xml:space="preserve"> </w:t>
      </w:r>
      <w:r w:rsidR="00F922C6" w:rsidRPr="006C03F8">
        <w:t>żyjących</w:t>
      </w:r>
      <w:r w:rsidRPr="006C03F8">
        <w:t xml:space="preserve"> </w:t>
      </w:r>
      <w:r w:rsidR="00CA5049">
        <w:t xml:space="preserve"> </w:t>
      </w:r>
      <w:r w:rsidRPr="006C03F8">
        <w:t>wymagających dokarmian</w:t>
      </w:r>
      <w:r w:rsidR="009912ED" w:rsidRPr="006C03F8">
        <w:t>ia nastąpi na podstawie złożonego wniosku</w:t>
      </w:r>
      <w:r w:rsidRPr="006C03F8">
        <w:t xml:space="preserve"> opiekuna społecznego </w:t>
      </w:r>
      <w:r w:rsidR="007B14C1">
        <w:t>kotów wolno</w:t>
      </w:r>
      <w:r w:rsidR="005929E8">
        <w:t xml:space="preserve"> </w:t>
      </w:r>
      <w:r w:rsidRPr="006C03F8">
        <w:t>żyjących</w:t>
      </w:r>
      <w:r w:rsidR="009912ED" w:rsidRPr="006C03F8">
        <w:t xml:space="preserve"> do Referat</w:t>
      </w:r>
      <w:r w:rsidR="002C6A5D" w:rsidRPr="006C03F8">
        <w:t>u</w:t>
      </w:r>
      <w:r w:rsidR="009912ED" w:rsidRPr="006C03F8">
        <w:t xml:space="preserve"> Rolnictwa Ochrony Środowiska Gospodarki Gruntami i Gospodarki Przestrzennej</w:t>
      </w:r>
      <w:r w:rsidRPr="006C03F8">
        <w:t xml:space="preserve"> oraz zgodnie z ilością środków budżetowych przeznaczonych na ten cel.</w:t>
      </w:r>
    </w:p>
    <w:p w14:paraId="0A33C71C" w14:textId="31948743" w:rsidR="00F5464F" w:rsidRPr="0024673C" w:rsidRDefault="007B14C1" w:rsidP="00BA454F">
      <w:pPr>
        <w:pStyle w:val="Akapitzlist"/>
        <w:numPr>
          <w:ilvl w:val="0"/>
          <w:numId w:val="15"/>
        </w:numPr>
        <w:ind w:left="426"/>
        <w:jc w:val="both"/>
      </w:pPr>
      <w:r>
        <w:t>Opiekun społeczny kotów wolno</w:t>
      </w:r>
      <w:r w:rsidR="005929E8">
        <w:t xml:space="preserve"> </w:t>
      </w:r>
      <w:r w:rsidR="00F5464F" w:rsidRPr="0024673C">
        <w:t>żyjących będzie mógł otrzymać karmę w ilości nie przekraczają</w:t>
      </w:r>
      <w:r w:rsidR="00065C31" w:rsidRPr="0024673C">
        <w:t>cej 1</w:t>
      </w:r>
      <w:r w:rsidR="00DB0EFA">
        <w:t xml:space="preserve"> </w:t>
      </w:r>
      <w:r w:rsidR="00065C31" w:rsidRPr="0024673C">
        <w:t>kg na jednego kota raz na 1</w:t>
      </w:r>
      <w:r w:rsidR="00F5464F" w:rsidRPr="0024673C">
        <w:t>m-c z zastrzeżeniem, że jeden opiek</w:t>
      </w:r>
      <w:r w:rsidR="004569B6" w:rsidRPr="0024673C">
        <w:t>un może otrzymać 5 kg karmy na 1 m-c</w:t>
      </w:r>
      <w:r w:rsidR="00F5464F" w:rsidRPr="0024673C">
        <w:t>.</w:t>
      </w:r>
    </w:p>
    <w:p w14:paraId="494E9128" w14:textId="77777777" w:rsidR="0084211E" w:rsidRDefault="0084211E" w:rsidP="0024673C">
      <w:pPr>
        <w:tabs>
          <w:tab w:val="left" w:pos="284"/>
        </w:tabs>
        <w:jc w:val="both"/>
      </w:pPr>
    </w:p>
    <w:p w14:paraId="27DEE1B8" w14:textId="77777777" w:rsidR="009A0F94" w:rsidRPr="00137BA9" w:rsidRDefault="009A0F94" w:rsidP="009A0F94">
      <w:pPr>
        <w:jc w:val="center"/>
        <w:rPr>
          <w:b/>
        </w:rPr>
      </w:pPr>
      <w:r w:rsidRPr="00137BA9">
        <w:rPr>
          <w:b/>
        </w:rPr>
        <w:t xml:space="preserve">§ </w:t>
      </w:r>
      <w:r>
        <w:rPr>
          <w:b/>
        </w:rPr>
        <w:t>6</w:t>
      </w:r>
    </w:p>
    <w:p w14:paraId="2C8620FE" w14:textId="77777777" w:rsidR="009A0F94" w:rsidRPr="000D7718" w:rsidRDefault="009A0F94" w:rsidP="009A0F94">
      <w:pPr>
        <w:keepNext/>
        <w:jc w:val="center"/>
        <w:outlineLvl w:val="1"/>
        <w:rPr>
          <w:b/>
        </w:rPr>
      </w:pPr>
      <w:r w:rsidRPr="00365388">
        <w:rPr>
          <w:b/>
          <w:color w:val="FF0000"/>
        </w:rPr>
        <w:t xml:space="preserve"> </w:t>
      </w:r>
      <w:r w:rsidRPr="000D7718">
        <w:rPr>
          <w:b/>
        </w:rPr>
        <w:t>Sterylizacja lub kastracja kotów wolno</w:t>
      </w:r>
      <w:r w:rsidR="005929E8">
        <w:rPr>
          <w:b/>
        </w:rPr>
        <w:t xml:space="preserve"> </w:t>
      </w:r>
      <w:r w:rsidRPr="000D7718">
        <w:rPr>
          <w:b/>
        </w:rPr>
        <w:t>żyjących</w:t>
      </w:r>
    </w:p>
    <w:p w14:paraId="30AC7F40" w14:textId="77777777" w:rsidR="00365388" w:rsidRPr="000D7718" w:rsidRDefault="00365388" w:rsidP="009A0F94">
      <w:pPr>
        <w:keepNext/>
        <w:jc w:val="center"/>
        <w:outlineLvl w:val="1"/>
        <w:rPr>
          <w:b/>
        </w:rPr>
      </w:pPr>
    </w:p>
    <w:p w14:paraId="649A7EF5" w14:textId="21047FBC" w:rsidR="00365388" w:rsidRPr="000D7718" w:rsidRDefault="00365388" w:rsidP="00BA454F">
      <w:pPr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24673C">
        <w:t>Sterylizację lub kastrację</w:t>
      </w:r>
      <w:r>
        <w:t xml:space="preserve"> </w:t>
      </w:r>
      <w:r w:rsidRPr="0024673C">
        <w:t>wolno</w:t>
      </w:r>
      <w:r w:rsidR="005929E8">
        <w:t xml:space="preserve"> </w:t>
      </w:r>
      <w:r w:rsidRPr="0024673C">
        <w:t xml:space="preserve">żyjących kotów z terenu Gminy Czarna </w:t>
      </w:r>
      <w:r w:rsidRPr="000D7718">
        <w:t xml:space="preserve">wykonuje  lekarz weterynarii Anna Wacko </w:t>
      </w:r>
      <w:r w:rsidRPr="0024673C">
        <w:t xml:space="preserve">w </w:t>
      </w:r>
      <w:r w:rsidR="00DC3E85">
        <w:t>ramach umowy nr 5/2026</w:t>
      </w:r>
      <w:r>
        <w:t xml:space="preserve"> </w:t>
      </w:r>
      <w:r w:rsidR="00041C2A">
        <w:t xml:space="preserve"> wraz z aneksem </w:t>
      </w:r>
      <w:r w:rsidRPr="0024673C">
        <w:t xml:space="preserve">prowadzący gabinet weterynaryjny pod adresem Straszęcin 98A. </w:t>
      </w:r>
      <w:r w:rsidR="009864B8">
        <w:t xml:space="preserve">Zabieg dokonywany </w:t>
      </w:r>
      <w:r w:rsidR="007B14C1">
        <w:t>jest</w:t>
      </w:r>
      <w:r w:rsidRPr="0024673C">
        <w:t xml:space="preserve"> po uprzednim zgłoszeniu w Referacie Rolnictwa Ochrony Środowiska Gospodarki Gruntami i Gospodarki Przestrzennej Urzędu Gminy Czarna ul. Sp</w:t>
      </w:r>
      <w:r w:rsidR="000D7718">
        <w:t xml:space="preserve">ółdzielcza 4 parter pok. nr 2. </w:t>
      </w:r>
    </w:p>
    <w:p w14:paraId="79A9B73C" w14:textId="77777777" w:rsidR="0084211E" w:rsidRPr="00365388" w:rsidRDefault="0084211E" w:rsidP="006C40F4">
      <w:pPr>
        <w:keepNext/>
        <w:outlineLvl w:val="1"/>
        <w:rPr>
          <w:b/>
          <w:color w:val="FF0000"/>
        </w:rPr>
      </w:pPr>
    </w:p>
    <w:p w14:paraId="692028C3" w14:textId="77777777" w:rsidR="009A0F94" w:rsidRPr="002B0D76" w:rsidRDefault="009A0F94" w:rsidP="009A0F94">
      <w:pPr>
        <w:jc w:val="center"/>
        <w:rPr>
          <w:b/>
        </w:rPr>
      </w:pPr>
      <w:r w:rsidRPr="002B0D76">
        <w:rPr>
          <w:b/>
        </w:rPr>
        <w:t>§ 7</w:t>
      </w:r>
    </w:p>
    <w:p w14:paraId="63CA2FC9" w14:textId="61C785F5" w:rsidR="00D45694" w:rsidRPr="002B0D76" w:rsidRDefault="009A0F94" w:rsidP="004B23CD">
      <w:pPr>
        <w:keepNext/>
        <w:jc w:val="center"/>
        <w:outlineLvl w:val="1"/>
        <w:rPr>
          <w:b/>
        </w:rPr>
      </w:pPr>
      <w:r w:rsidRPr="002B0D76">
        <w:rPr>
          <w:b/>
        </w:rPr>
        <w:t xml:space="preserve"> Usyp</w:t>
      </w:r>
      <w:r w:rsidR="00D45694" w:rsidRPr="002B0D76">
        <w:rPr>
          <w:b/>
        </w:rPr>
        <w:t xml:space="preserve">ianie ślepych miotów </w:t>
      </w:r>
    </w:p>
    <w:p w14:paraId="5E980F87" w14:textId="77777777" w:rsidR="00D45694" w:rsidRPr="002B0D76" w:rsidRDefault="00D45694" w:rsidP="009A0F94">
      <w:pPr>
        <w:keepNext/>
        <w:jc w:val="center"/>
        <w:outlineLvl w:val="1"/>
        <w:rPr>
          <w:b/>
        </w:rPr>
      </w:pPr>
    </w:p>
    <w:p w14:paraId="6F233397" w14:textId="5D2F92EB" w:rsidR="00D45694" w:rsidRPr="002B0D76" w:rsidRDefault="00D45694" w:rsidP="00E65276">
      <w:pPr>
        <w:pStyle w:val="Akapitzlist"/>
        <w:keepNext/>
        <w:numPr>
          <w:ilvl w:val="0"/>
          <w:numId w:val="21"/>
        </w:numPr>
        <w:ind w:left="284" w:hanging="284"/>
        <w:jc w:val="both"/>
        <w:outlineLvl w:val="1"/>
      </w:pPr>
      <w:r w:rsidRPr="002B0D76">
        <w:t xml:space="preserve">Gmina Czarna  realizuje usypianie ślepych miotów </w:t>
      </w:r>
      <w:r w:rsidRPr="002B0D76">
        <w:rPr>
          <w:rFonts w:cs="Aptos"/>
        </w:rPr>
        <w:t>przez lekarza weterynarii Annę Wacko, o którym mowa w § 3 ust. 5 oraz na podstawie</w:t>
      </w:r>
      <w:r w:rsidR="003640F3" w:rsidRPr="002B0D76">
        <w:t xml:space="preserve"> umowy nr 5/2026 wraz z aneksem.</w:t>
      </w:r>
    </w:p>
    <w:p w14:paraId="174B4AED" w14:textId="752287C9" w:rsidR="00D45694" w:rsidRPr="002B0D76" w:rsidRDefault="00D45694" w:rsidP="00E65276">
      <w:pPr>
        <w:pStyle w:val="Akapitzlist"/>
        <w:keepNext/>
        <w:numPr>
          <w:ilvl w:val="0"/>
          <w:numId w:val="21"/>
        </w:numPr>
        <w:ind w:left="284" w:hanging="284"/>
        <w:jc w:val="both"/>
        <w:outlineLvl w:val="1"/>
      </w:pPr>
      <w:r w:rsidRPr="002B0D76">
        <w:t>W przypadku stwierdzenia nadmiernego rozmnaża</w:t>
      </w:r>
      <w:r w:rsidR="004B23CD" w:rsidRPr="002B0D76">
        <w:t xml:space="preserve">nia się zwierząt, </w:t>
      </w:r>
      <w:r w:rsidRPr="002B0D76">
        <w:t xml:space="preserve">na podstawie informacji przekazanej </w:t>
      </w:r>
      <w:r w:rsidR="004B23CD" w:rsidRPr="002B0D76">
        <w:t xml:space="preserve">do Referat Rolnictwa Ochrony Środowiska Gospodarki Gruntami </w:t>
      </w:r>
      <w:r w:rsidR="004B23CD" w:rsidRPr="002B0D76">
        <w:br/>
        <w:t xml:space="preserve">i Gospodarki Przestrzennej Urzędu Gminy Czarna </w:t>
      </w:r>
      <w:r w:rsidRPr="002B0D76">
        <w:t>przez:</w:t>
      </w:r>
    </w:p>
    <w:p w14:paraId="3E861C59" w14:textId="77777777" w:rsidR="00D45694" w:rsidRPr="002B0D76" w:rsidRDefault="00D45694" w:rsidP="00E65276">
      <w:pPr>
        <w:keepNext/>
        <w:jc w:val="both"/>
        <w:outlineLvl w:val="1"/>
      </w:pPr>
      <w:r w:rsidRPr="002B0D76">
        <w:t xml:space="preserve">1) organizację społeczną działającą na rzecz ochrony zwierząt, </w:t>
      </w:r>
    </w:p>
    <w:p w14:paraId="39FA494A" w14:textId="77777777" w:rsidR="00D45694" w:rsidRPr="002B0D76" w:rsidRDefault="00D45694" w:rsidP="00E65276">
      <w:pPr>
        <w:keepNext/>
        <w:jc w:val="both"/>
        <w:outlineLvl w:val="1"/>
      </w:pPr>
      <w:r w:rsidRPr="002B0D76">
        <w:t>2) pracownika Urzędu Gminy Czarna,</w:t>
      </w:r>
    </w:p>
    <w:p w14:paraId="51DA763F" w14:textId="77777777" w:rsidR="00D45694" w:rsidRPr="002B0D76" w:rsidRDefault="00D45694" w:rsidP="00E65276">
      <w:pPr>
        <w:keepNext/>
        <w:jc w:val="both"/>
        <w:outlineLvl w:val="1"/>
      </w:pPr>
      <w:r w:rsidRPr="002B0D76">
        <w:t>3) mieszkańca Gminy Czarna.</w:t>
      </w:r>
    </w:p>
    <w:p w14:paraId="44F72AF9" w14:textId="0FBE81CA" w:rsidR="00D45694" w:rsidRPr="002B0D76" w:rsidRDefault="00327F98" w:rsidP="00E65276">
      <w:pPr>
        <w:keepNext/>
        <w:jc w:val="both"/>
        <w:outlineLvl w:val="1"/>
      </w:pPr>
      <w:r>
        <w:t xml:space="preserve">    </w:t>
      </w:r>
      <w:r w:rsidR="004B23CD" w:rsidRPr="002B0D76">
        <w:t>Zabiegi, o których mowa w pkt</w:t>
      </w:r>
      <w:r w:rsidR="00D45694" w:rsidRPr="002B0D76">
        <w:t xml:space="preserve"> 1, mogą być wykonywane przez lekarza weterynari</w:t>
      </w:r>
      <w:r w:rsidR="004B23CD" w:rsidRPr="002B0D76">
        <w:t xml:space="preserve">i </w:t>
      </w:r>
      <w:r>
        <w:br/>
      </w:r>
      <w:r w:rsidR="004B23CD" w:rsidRPr="002B0D76">
        <w:t xml:space="preserve"> w ramach umowy nr 5/2026</w:t>
      </w:r>
      <w:r>
        <w:t xml:space="preserve"> wraz z aneksem</w:t>
      </w:r>
      <w:r w:rsidR="004B23CD" w:rsidRPr="002B0D76">
        <w:t xml:space="preserve"> prowadzący gabinet weterynaryjny pod adresem Straszęcin 98A.</w:t>
      </w:r>
    </w:p>
    <w:p w14:paraId="0A98A243" w14:textId="0A5F8BA1" w:rsidR="00D45694" w:rsidRPr="00D45694" w:rsidRDefault="00D45694" w:rsidP="00E65276">
      <w:pPr>
        <w:keepNext/>
        <w:jc w:val="both"/>
        <w:outlineLvl w:val="1"/>
      </w:pPr>
      <w:r w:rsidRPr="002B0D76">
        <w:t>3</w:t>
      </w:r>
      <w:r w:rsidR="004B23CD" w:rsidRPr="002B0D76">
        <w:t>.Zabiegi, o których mowa w pkt</w:t>
      </w:r>
      <w:r w:rsidRPr="002B0D76">
        <w:t xml:space="preserve"> 1, są finansowane ze środków budżetu Gminy Czarna do wysokości określonej w Programie.</w:t>
      </w:r>
    </w:p>
    <w:p w14:paraId="10EBC8D2" w14:textId="77777777" w:rsidR="0084211E" w:rsidRPr="000D7718" w:rsidRDefault="0084211E" w:rsidP="004B23CD">
      <w:pPr>
        <w:jc w:val="both"/>
      </w:pPr>
    </w:p>
    <w:p w14:paraId="0EDF2BE8" w14:textId="77777777" w:rsidR="00137BA9" w:rsidRPr="00137BA9" w:rsidRDefault="00F52E91" w:rsidP="00D111C4">
      <w:pPr>
        <w:jc w:val="center"/>
        <w:rPr>
          <w:b/>
        </w:rPr>
      </w:pPr>
      <w:r>
        <w:rPr>
          <w:b/>
        </w:rPr>
        <w:t xml:space="preserve">§ </w:t>
      </w:r>
      <w:r w:rsidR="009A0F94">
        <w:rPr>
          <w:b/>
        </w:rPr>
        <w:t>8</w:t>
      </w:r>
      <w:r w:rsidR="00137BA9" w:rsidRPr="00137BA9">
        <w:rPr>
          <w:b/>
        </w:rPr>
        <w:t xml:space="preserve"> </w:t>
      </w:r>
    </w:p>
    <w:p w14:paraId="22A40DD8" w14:textId="77777777" w:rsidR="00137BA9" w:rsidRPr="00681AB4" w:rsidRDefault="00137BA9" w:rsidP="00D111C4">
      <w:pPr>
        <w:jc w:val="center"/>
        <w:rPr>
          <w:b/>
        </w:rPr>
      </w:pPr>
      <w:r w:rsidRPr="00681AB4">
        <w:rPr>
          <w:b/>
        </w:rPr>
        <w:t>Odławianie bezdomnych zwierząt</w:t>
      </w:r>
    </w:p>
    <w:p w14:paraId="0AB3D18B" w14:textId="77777777" w:rsidR="00882C76" w:rsidRPr="00681AB4" w:rsidRDefault="00882C76" w:rsidP="00882C76">
      <w:pPr>
        <w:jc w:val="center"/>
      </w:pPr>
    </w:p>
    <w:p w14:paraId="2F7A6C35" w14:textId="77777777" w:rsidR="00137BA9" w:rsidRPr="00681AB4" w:rsidRDefault="00137BA9" w:rsidP="00BA454F">
      <w:pPr>
        <w:numPr>
          <w:ilvl w:val="0"/>
          <w:numId w:val="3"/>
        </w:numPr>
        <w:jc w:val="both"/>
      </w:pPr>
      <w:r w:rsidRPr="00681AB4">
        <w:t xml:space="preserve">Odławianiu podlegają zwierzęta domowe i gospodarskie, które uciekły, zabłąkały się lub zostały porzucone przez człowieka, a nie istnieje możliwość ustalenia właściciela lub innej osoby, pod której opieką </w:t>
      </w:r>
      <w:r w:rsidR="005C14F5" w:rsidRPr="00681AB4">
        <w:t xml:space="preserve">trwale </w:t>
      </w:r>
      <w:r w:rsidRPr="00681AB4">
        <w:t>zwierzę dotąd pozostawało.</w:t>
      </w:r>
    </w:p>
    <w:p w14:paraId="0695F544" w14:textId="6619F35F" w:rsidR="00137BA9" w:rsidRPr="00681AB4" w:rsidRDefault="00137BA9" w:rsidP="00BA454F">
      <w:pPr>
        <w:numPr>
          <w:ilvl w:val="0"/>
          <w:numId w:val="3"/>
        </w:numPr>
        <w:jc w:val="both"/>
      </w:pPr>
      <w:r w:rsidRPr="00694BA1">
        <w:t xml:space="preserve">Bezdomne zwierzęta na terenie wyznaczonym administracyjnymi granicami </w:t>
      </w:r>
      <w:r w:rsidR="00D24131" w:rsidRPr="00694BA1">
        <w:t>G</w:t>
      </w:r>
      <w:r w:rsidRPr="00694BA1">
        <w:t xml:space="preserve">miny </w:t>
      </w:r>
      <w:r w:rsidR="00F52E91" w:rsidRPr="00694BA1">
        <w:t>Czarna</w:t>
      </w:r>
      <w:r w:rsidR="00B74B0E" w:rsidRPr="00694BA1">
        <w:t xml:space="preserve"> podlegają </w:t>
      </w:r>
      <w:r w:rsidRPr="00694BA1">
        <w:t>odławianiu</w:t>
      </w:r>
      <w:r w:rsidR="00B74B0E" w:rsidRPr="00694BA1">
        <w:t xml:space="preserve"> </w:t>
      </w:r>
      <w:r w:rsidR="00855274" w:rsidRPr="00694BA1">
        <w:t>przez pracowników</w:t>
      </w:r>
      <w:r w:rsidR="00CA4876" w:rsidRPr="00694BA1">
        <w:t xml:space="preserve"> Schroniska</w:t>
      </w:r>
      <w:r w:rsidR="00694BA1">
        <w:t>.</w:t>
      </w:r>
      <w:r w:rsidR="00964E30" w:rsidRPr="00694BA1">
        <w:t xml:space="preserve"> </w:t>
      </w:r>
      <w:r w:rsidR="00F52E91" w:rsidRPr="00681AB4">
        <w:t>Zgł</w:t>
      </w:r>
      <w:r w:rsidR="00AB70EF" w:rsidRPr="00681AB4">
        <w:t>oszenia od mieszkańców przyjmują</w:t>
      </w:r>
      <w:r w:rsidR="00F52E91" w:rsidRPr="00681AB4">
        <w:t xml:space="preserve"> w</w:t>
      </w:r>
      <w:r w:rsidR="00CC691A" w:rsidRPr="00681AB4">
        <w:t> </w:t>
      </w:r>
      <w:r w:rsidR="00F52E91" w:rsidRPr="00681AB4">
        <w:t xml:space="preserve">godzinach pracy Urzędu </w:t>
      </w:r>
      <w:r w:rsidR="000F0D60" w:rsidRPr="00681AB4">
        <w:t xml:space="preserve">- </w:t>
      </w:r>
      <w:r w:rsidR="00F52E91" w:rsidRPr="00681AB4">
        <w:t>pracown</w:t>
      </w:r>
      <w:r w:rsidR="006B18E4" w:rsidRPr="00681AB4">
        <w:t>icy</w:t>
      </w:r>
      <w:r w:rsidR="00C52DB7" w:rsidRPr="00681AB4">
        <w:t xml:space="preserve"> Referatu Rolnictwa, Ochrony Środowiska, Gospodarki Gruntami i Gospodarki P</w:t>
      </w:r>
      <w:r w:rsidR="00F52E91" w:rsidRPr="00681AB4">
        <w:t>rzestrzennej</w:t>
      </w:r>
      <w:r w:rsidR="00072C61" w:rsidRPr="00681AB4">
        <w:t xml:space="preserve"> nr tel. 14</w:t>
      </w:r>
      <w:r w:rsidR="00AF78B9" w:rsidRPr="00681AB4">
        <w:t xml:space="preserve"> 6761926</w:t>
      </w:r>
      <w:r w:rsidR="00AB70EF" w:rsidRPr="00681AB4">
        <w:t xml:space="preserve">, a </w:t>
      </w:r>
      <w:r w:rsidR="00F52E91" w:rsidRPr="00681AB4">
        <w:t xml:space="preserve">poza godzinami pracy </w:t>
      </w:r>
      <w:r w:rsidR="000F0D60" w:rsidRPr="00681AB4">
        <w:t>U</w:t>
      </w:r>
      <w:r w:rsidR="00F52E91" w:rsidRPr="00681AB4">
        <w:t>rzędu</w:t>
      </w:r>
      <w:r w:rsidR="00882C76" w:rsidRPr="00681AB4">
        <w:t xml:space="preserve"> -</w:t>
      </w:r>
      <w:r w:rsidR="00F52E91" w:rsidRPr="00681AB4">
        <w:t xml:space="preserve"> </w:t>
      </w:r>
      <w:r w:rsidR="006807A0" w:rsidRPr="00681AB4">
        <w:t>wyznaczony</w:t>
      </w:r>
      <w:r w:rsidR="00F52E91" w:rsidRPr="00681AB4">
        <w:t xml:space="preserve"> pracownik Gminnego Zakładu</w:t>
      </w:r>
      <w:r w:rsidR="00AF78B9" w:rsidRPr="00681AB4">
        <w:t xml:space="preserve"> Gospodarki Komunalnej </w:t>
      </w:r>
      <w:r w:rsidR="00B06F1A" w:rsidRPr="00681AB4">
        <w:t>nr tel</w:t>
      </w:r>
      <w:r w:rsidR="00B06F1A" w:rsidRPr="00681AB4">
        <w:rPr>
          <w:color w:val="000000"/>
        </w:rPr>
        <w:t>. 660713619</w:t>
      </w:r>
      <w:r w:rsidR="00CA4876" w:rsidRPr="00681AB4">
        <w:rPr>
          <w:color w:val="000000"/>
        </w:rPr>
        <w:t>,</w:t>
      </w:r>
      <w:r w:rsidR="00CA4876" w:rsidRPr="00681AB4">
        <w:t xml:space="preserve"> a następnie zgłoszenie zostaje przekazywane Schronisku. </w:t>
      </w:r>
      <w:r w:rsidR="00CA4876" w:rsidRPr="00681AB4">
        <w:lastRenderedPageBreak/>
        <w:t xml:space="preserve">Zgodnie z </w:t>
      </w:r>
      <w:r w:rsidR="00635655">
        <w:t>umowa nr 3/2026</w:t>
      </w:r>
      <w:r w:rsidR="00CA4876" w:rsidRPr="008F1D7B">
        <w:t xml:space="preserve"> Schronisko</w:t>
      </w:r>
      <w:r w:rsidR="00C9265D" w:rsidRPr="008F1D7B">
        <w:t xml:space="preserve"> </w:t>
      </w:r>
      <w:r w:rsidR="00CA4876" w:rsidRPr="008F1D7B">
        <w:t>w ciągu 12 godz</w:t>
      </w:r>
      <w:r w:rsidR="00CA4876" w:rsidRPr="00681AB4">
        <w:t>. od dokonania zgłoszenia wyłapuje i przewozi</w:t>
      </w:r>
      <w:r w:rsidR="00D0519D" w:rsidRPr="00681AB4">
        <w:t xml:space="preserve"> zwierzę</w:t>
      </w:r>
      <w:r w:rsidR="00CA4876" w:rsidRPr="00681AB4">
        <w:t xml:space="preserve"> do Schroniska.</w:t>
      </w:r>
    </w:p>
    <w:p w14:paraId="41EED42C" w14:textId="7C2D968F" w:rsidR="00634D24" w:rsidRPr="00681AB4" w:rsidRDefault="00634D24" w:rsidP="00BA454F">
      <w:pPr>
        <w:numPr>
          <w:ilvl w:val="0"/>
          <w:numId w:val="3"/>
        </w:numPr>
        <w:jc w:val="both"/>
      </w:pPr>
      <w:r w:rsidRPr="00681AB4">
        <w:t xml:space="preserve">Od </w:t>
      </w:r>
      <w:r w:rsidR="00635655">
        <w:t>III kwartału 2026</w:t>
      </w:r>
      <w:r w:rsidR="00403F78">
        <w:t xml:space="preserve"> </w:t>
      </w:r>
      <w:r w:rsidRPr="00681AB4">
        <w:t>r. wyłapywanie bezd</w:t>
      </w:r>
      <w:r w:rsidR="00AF355A">
        <w:t>omnych zwierząt zostanie powierzone</w:t>
      </w:r>
      <w:r w:rsidRPr="00681AB4">
        <w:t xml:space="preserve"> pracownikom  Gminnego Zakładu  Gospodarki Komunalnej w Czarnej. </w:t>
      </w:r>
    </w:p>
    <w:p w14:paraId="024E64BE" w14:textId="77777777" w:rsidR="00137BA9" w:rsidRPr="00681AB4" w:rsidRDefault="00137BA9" w:rsidP="00BA454F">
      <w:pPr>
        <w:numPr>
          <w:ilvl w:val="0"/>
          <w:numId w:val="3"/>
        </w:numPr>
        <w:jc w:val="both"/>
      </w:pPr>
      <w:r w:rsidRPr="00681AB4">
        <w:t>Odławia</w:t>
      </w:r>
      <w:r w:rsidR="006B18E4" w:rsidRPr="00681AB4">
        <w:t>nie zwierząt bezdomnych jest</w:t>
      </w:r>
      <w:r w:rsidRPr="00681AB4">
        <w:t xml:space="preserve"> prowadzone za pomoc</w:t>
      </w:r>
      <w:r w:rsidR="006B18E4" w:rsidRPr="00681AB4">
        <w:t>ą  sprzętu, który nie  stwarza</w:t>
      </w:r>
      <w:r w:rsidRPr="00681AB4">
        <w:t xml:space="preserve"> zagrożenia dla życi</w:t>
      </w:r>
      <w:r w:rsidR="006B18E4" w:rsidRPr="00681AB4">
        <w:t xml:space="preserve">a zdrowia wyłapanych zwierząt, </w:t>
      </w:r>
      <w:r w:rsidRPr="00681AB4">
        <w:t>a także nie będzie zadawał im cierpienia.</w:t>
      </w:r>
    </w:p>
    <w:p w14:paraId="147B8ED0" w14:textId="155DEBA4" w:rsidR="00137BA9" w:rsidRPr="00211786" w:rsidRDefault="00137BA9" w:rsidP="00BA454F">
      <w:pPr>
        <w:numPr>
          <w:ilvl w:val="0"/>
          <w:numId w:val="3"/>
        </w:numPr>
        <w:jc w:val="both"/>
      </w:pPr>
      <w:r w:rsidRPr="00211786">
        <w:t xml:space="preserve">Środki </w:t>
      </w:r>
      <w:r w:rsidR="008742E4" w:rsidRPr="00211786">
        <w:t xml:space="preserve">transportu </w:t>
      </w:r>
      <w:r w:rsidRPr="00211786">
        <w:t>do pr</w:t>
      </w:r>
      <w:r w:rsidR="006B18E4" w:rsidRPr="00211786">
        <w:t xml:space="preserve">zewozu </w:t>
      </w:r>
      <w:r w:rsidR="008742E4" w:rsidRPr="00211786">
        <w:t>bezdomnych zwierząt domowych</w:t>
      </w:r>
      <w:r w:rsidR="00211786" w:rsidRPr="00211786">
        <w:t xml:space="preserve"> powinny</w:t>
      </w:r>
      <w:r w:rsidR="008742E4" w:rsidRPr="00211786">
        <w:t xml:space="preserve"> </w:t>
      </w:r>
      <w:r w:rsidR="00211786" w:rsidRPr="00211786">
        <w:t xml:space="preserve">spełniać </w:t>
      </w:r>
      <w:r w:rsidRPr="00211786">
        <w:t>warunki określone w ustawie o ochronie zwierząt</w:t>
      </w:r>
      <w:r w:rsidR="00AF179B">
        <w:t>.</w:t>
      </w:r>
    </w:p>
    <w:p w14:paraId="63228779" w14:textId="77777777" w:rsidR="00D0519D" w:rsidRDefault="00137BA9" w:rsidP="00BA454F">
      <w:pPr>
        <w:numPr>
          <w:ilvl w:val="0"/>
          <w:numId w:val="3"/>
        </w:numPr>
        <w:jc w:val="both"/>
      </w:pPr>
      <w:r w:rsidRPr="00681AB4">
        <w:t>Odłowione zwierzęta gospodarskie podlegają przewiezieniu</w:t>
      </w:r>
      <w:r w:rsidR="00B06474" w:rsidRPr="00681AB4">
        <w:t xml:space="preserve"> przez </w:t>
      </w:r>
      <w:r w:rsidR="00565048" w:rsidRPr="00681AB4">
        <w:rPr>
          <w:rStyle w:val="Pogrubienie"/>
          <w:b w:val="0"/>
          <w:color w:val="222222"/>
        </w:rPr>
        <w:t xml:space="preserve">Zakład Przetwórstwa Mięsnego „ZACZYK” Sp. z o.o. </w:t>
      </w:r>
      <w:r w:rsidR="00565048" w:rsidRPr="00681AB4">
        <w:rPr>
          <w:color w:val="222222"/>
        </w:rPr>
        <w:t>Łabowa 176A, 33-336 Łabowa</w:t>
      </w:r>
      <w:r w:rsidR="00565048" w:rsidRPr="00681AB4">
        <w:t xml:space="preserve"> </w:t>
      </w:r>
      <w:r w:rsidRPr="00681AB4">
        <w:t>do wskazanego gospodarstwa rolnego.</w:t>
      </w:r>
      <w:r w:rsidR="00B06474" w:rsidRPr="00681AB4">
        <w:t xml:space="preserve"> </w:t>
      </w:r>
    </w:p>
    <w:p w14:paraId="3EB4097E" w14:textId="77777777" w:rsidR="00211786" w:rsidRDefault="00211786" w:rsidP="00336396">
      <w:pPr>
        <w:jc w:val="both"/>
      </w:pPr>
    </w:p>
    <w:p w14:paraId="43C44EB2" w14:textId="77777777" w:rsidR="0084211E" w:rsidRDefault="0084211E" w:rsidP="00336396">
      <w:pPr>
        <w:jc w:val="both"/>
      </w:pPr>
    </w:p>
    <w:p w14:paraId="0A4D631D" w14:textId="77777777" w:rsidR="00137BA9" w:rsidRPr="00681AB4" w:rsidRDefault="00882C76" w:rsidP="006807A0">
      <w:pPr>
        <w:jc w:val="center"/>
        <w:rPr>
          <w:b/>
        </w:rPr>
      </w:pPr>
      <w:r w:rsidRPr="00681AB4">
        <w:rPr>
          <w:b/>
        </w:rPr>
        <w:t xml:space="preserve">§ </w:t>
      </w:r>
      <w:r w:rsidR="009A0F94">
        <w:rPr>
          <w:b/>
        </w:rPr>
        <w:t>9</w:t>
      </w:r>
      <w:r w:rsidR="00137BA9" w:rsidRPr="00681AB4">
        <w:rPr>
          <w:b/>
        </w:rPr>
        <w:t xml:space="preserve"> </w:t>
      </w:r>
    </w:p>
    <w:p w14:paraId="55E004E2" w14:textId="77777777" w:rsidR="00137BA9" w:rsidRPr="00681AB4" w:rsidRDefault="00137BA9" w:rsidP="006807A0">
      <w:pPr>
        <w:jc w:val="center"/>
        <w:rPr>
          <w:b/>
        </w:rPr>
      </w:pPr>
      <w:r w:rsidRPr="00681AB4">
        <w:rPr>
          <w:b/>
        </w:rPr>
        <w:t xml:space="preserve">Poszukiwanie właścicieli dla bezdomnych zwierząt </w:t>
      </w:r>
    </w:p>
    <w:p w14:paraId="0E283888" w14:textId="77777777" w:rsidR="006807A0" w:rsidRPr="00681AB4" w:rsidRDefault="006807A0" w:rsidP="006807A0">
      <w:pPr>
        <w:jc w:val="center"/>
        <w:rPr>
          <w:b/>
        </w:rPr>
      </w:pPr>
    </w:p>
    <w:p w14:paraId="380D787F" w14:textId="77777777" w:rsidR="00CF6163" w:rsidRPr="00681AB4" w:rsidRDefault="00CF6163" w:rsidP="00BA454F">
      <w:pPr>
        <w:numPr>
          <w:ilvl w:val="0"/>
          <w:numId w:val="5"/>
        </w:numPr>
        <w:ind w:left="284" w:hanging="284"/>
        <w:jc w:val="both"/>
        <w:rPr>
          <w:snapToGrid w:val="0"/>
        </w:rPr>
      </w:pPr>
      <w:r w:rsidRPr="00681AB4">
        <w:rPr>
          <w:snapToGrid w:val="0"/>
        </w:rPr>
        <w:t>Poszukiwanie poprzednich właścicieli</w:t>
      </w:r>
      <w:r w:rsidR="00EB2C9F" w:rsidRPr="00681AB4">
        <w:rPr>
          <w:snapToGrid w:val="0"/>
        </w:rPr>
        <w:t xml:space="preserve"> zwierząt bezdomnych</w:t>
      </w:r>
      <w:r w:rsidRPr="00681AB4">
        <w:rPr>
          <w:snapToGrid w:val="0"/>
        </w:rPr>
        <w:t xml:space="preserve"> </w:t>
      </w:r>
      <w:r w:rsidR="00EB2C9F" w:rsidRPr="00681AB4">
        <w:rPr>
          <w:snapToGrid w:val="0"/>
        </w:rPr>
        <w:t>polega</w:t>
      </w:r>
      <w:r w:rsidRPr="00681AB4">
        <w:rPr>
          <w:snapToGrid w:val="0"/>
        </w:rPr>
        <w:t xml:space="preserve"> na udzielaniu </w:t>
      </w:r>
      <w:r w:rsidR="00EB2C9F" w:rsidRPr="00681AB4">
        <w:rPr>
          <w:snapToGrid w:val="0"/>
        </w:rPr>
        <w:t>przez pracowników Urzędu Gminy</w:t>
      </w:r>
      <w:r w:rsidR="00D13311">
        <w:rPr>
          <w:snapToGrid w:val="0"/>
          <w:color w:val="FF0000"/>
        </w:rPr>
        <w:t xml:space="preserve"> </w:t>
      </w:r>
      <w:r w:rsidR="00AC269E">
        <w:rPr>
          <w:snapToGrid w:val="0"/>
        </w:rPr>
        <w:t>pod nr tel. 14 6761926</w:t>
      </w:r>
      <w:r w:rsidR="00EB2C9F" w:rsidRPr="00AC269E">
        <w:rPr>
          <w:snapToGrid w:val="0"/>
        </w:rPr>
        <w:t xml:space="preserve"> </w:t>
      </w:r>
      <w:r w:rsidR="00EB2C9F" w:rsidRPr="00681AB4">
        <w:rPr>
          <w:snapToGrid w:val="0"/>
        </w:rPr>
        <w:t xml:space="preserve">oraz </w:t>
      </w:r>
      <w:r w:rsidR="00D629A6" w:rsidRPr="00681AB4">
        <w:rPr>
          <w:snapToGrid w:val="0"/>
        </w:rPr>
        <w:t xml:space="preserve"> Gminnego </w:t>
      </w:r>
      <w:r w:rsidR="00EB2C9F" w:rsidRPr="00681AB4">
        <w:rPr>
          <w:snapToGrid w:val="0"/>
        </w:rPr>
        <w:t>Zakładu Gospodarki Komunalnej</w:t>
      </w:r>
      <w:r w:rsidR="00D13311">
        <w:rPr>
          <w:snapToGrid w:val="0"/>
        </w:rPr>
        <w:t xml:space="preserve"> </w:t>
      </w:r>
      <w:r w:rsidR="00AC269E" w:rsidRPr="00AC269E">
        <w:rPr>
          <w:snapToGrid w:val="0"/>
        </w:rPr>
        <w:t>pod nr tel.</w:t>
      </w:r>
      <w:r w:rsidR="00AC269E">
        <w:rPr>
          <w:snapToGrid w:val="0"/>
        </w:rPr>
        <w:t xml:space="preserve"> 14</w:t>
      </w:r>
      <w:r w:rsidR="00487B08">
        <w:rPr>
          <w:snapToGrid w:val="0"/>
        </w:rPr>
        <w:t xml:space="preserve"> </w:t>
      </w:r>
      <w:r w:rsidR="002C0643">
        <w:rPr>
          <w:snapToGrid w:val="0"/>
        </w:rPr>
        <w:t>6761438</w:t>
      </w:r>
      <w:r w:rsidR="00EB2C9F" w:rsidRPr="00681AB4">
        <w:rPr>
          <w:snapToGrid w:val="0"/>
        </w:rPr>
        <w:t xml:space="preserve"> </w:t>
      </w:r>
      <w:r w:rsidRPr="00681AB4">
        <w:rPr>
          <w:snapToGrid w:val="0"/>
        </w:rPr>
        <w:t>informacji zainteresowanym mieszkańcom Gminy o</w:t>
      </w:r>
      <w:r w:rsidR="00EB2C9F" w:rsidRPr="00681AB4">
        <w:rPr>
          <w:snapToGrid w:val="0"/>
        </w:rPr>
        <w:t> </w:t>
      </w:r>
      <w:r w:rsidR="004E3CE8">
        <w:rPr>
          <w:snapToGrid w:val="0"/>
        </w:rPr>
        <w:t>odłowionych, umieszczonych w S</w:t>
      </w:r>
      <w:r w:rsidRPr="00681AB4">
        <w:rPr>
          <w:snapToGrid w:val="0"/>
        </w:rPr>
        <w:t xml:space="preserve">chronisku </w:t>
      </w:r>
      <w:r w:rsidR="00CA3601" w:rsidRPr="00681AB4">
        <w:rPr>
          <w:snapToGrid w:val="0"/>
        </w:rPr>
        <w:t>zwierzętach oraz na reagowaniu przez p</w:t>
      </w:r>
      <w:r w:rsidRPr="00681AB4">
        <w:rPr>
          <w:snapToGrid w:val="0"/>
        </w:rPr>
        <w:t xml:space="preserve">racowników na zamieszczane ogłoszenia dotyczące zaginięcia zwierząt, których opis i/lub zdjęcie pasują do tych odłowionych, oddanych do schroniska.   </w:t>
      </w:r>
    </w:p>
    <w:p w14:paraId="77D477BA" w14:textId="21D65161" w:rsidR="00CF6163" w:rsidRPr="00D13311" w:rsidRDefault="00EB2C9F" w:rsidP="00BA454F">
      <w:pPr>
        <w:numPr>
          <w:ilvl w:val="0"/>
          <w:numId w:val="5"/>
        </w:numPr>
        <w:ind w:left="284" w:hanging="284"/>
        <w:jc w:val="both"/>
        <w:rPr>
          <w:snapToGrid w:val="0"/>
          <w:color w:val="FF0000"/>
        </w:rPr>
      </w:pPr>
      <w:r w:rsidRPr="00681AB4">
        <w:rPr>
          <w:snapToGrid w:val="0"/>
        </w:rPr>
        <w:t>Poszukiwanie nowych właścicieli dla bezdomnych zwierząt jest realizowane przez Schronisko, poprzez prowadzenie galerii przyjętych i przeznaczonych do adopcji zwierząt na stronie internetowej Schroniska</w:t>
      </w:r>
      <w:r w:rsidR="00D13311">
        <w:rPr>
          <w:snapToGrid w:val="0"/>
        </w:rPr>
        <w:t xml:space="preserve"> </w:t>
      </w:r>
      <w:hyperlink r:id="rId9" w:history="1">
        <w:r w:rsidR="00D970E9" w:rsidRPr="004E3756">
          <w:rPr>
            <w:rStyle w:val="Hipercze"/>
          </w:rPr>
          <w:t>www.adoptujpsa.pl</w:t>
        </w:r>
      </w:hyperlink>
      <w:r w:rsidRPr="00681AB4">
        <w:rPr>
          <w:snapToGrid w:val="0"/>
        </w:rPr>
        <w:t xml:space="preserve"> oraz poprzez </w:t>
      </w:r>
      <w:r w:rsidR="00487B08">
        <w:t>media społecznościowe Facebook, również OLX</w:t>
      </w:r>
      <w:r w:rsidR="00487B08">
        <w:rPr>
          <w:snapToGrid w:val="0"/>
        </w:rPr>
        <w:t>, a także</w:t>
      </w:r>
      <w:r w:rsidRPr="00681AB4">
        <w:rPr>
          <w:snapToGrid w:val="0"/>
        </w:rPr>
        <w:t xml:space="preserve"> organizację imprez promujących adopcję zwierząt</w:t>
      </w:r>
      <w:r w:rsidR="00487B08">
        <w:rPr>
          <w:snapToGrid w:val="0"/>
        </w:rPr>
        <w:t>.</w:t>
      </w:r>
    </w:p>
    <w:p w14:paraId="2D020160" w14:textId="77777777" w:rsidR="00A26311" w:rsidRPr="004B6069" w:rsidRDefault="008D50D4" w:rsidP="00BA454F">
      <w:pPr>
        <w:numPr>
          <w:ilvl w:val="0"/>
          <w:numId w:val="5"/>
        </w:numPr>
        <w:ind w:left="284" w:hanging="284"/>
        <w:jc w:val="both"/>
        <w:rPr>
          <w:snapToGrid w:val="0"/>
        </w:rPr>
      </w:pPr>
      <w:r w:rsidRPr="00487B08">
        <w:rPr>
          <w:snapToGrid w:val="0"/>
        </w:rPr>
        <w:t xml:space="preserve">Poszukiwanie nowych właścicieli dla bezdomnych zwierząt jest realizowane również przez pracowników Urzędu Gminy </w:t>
      </w:r>
      <w:r w:rsidR="00381094" w:rsidRPr="00487B08">
        <w:rPr>
          <w:snapToGrid w:val="0"/>
        </w:rPr>
        <w:t xml:space="preserve">poprzez promocję adopcji zwierząt ze Schroniska oraz prowadzenie działań zmierzających do pozyskiwania nowych właścicieli, m.in. umieszczenie ogłoszeń o adopcji zwierząt na tablicy ogłoszeń Urzędu </w:t>
      </w:r>
      <w:r w:rsidRPr="00487B08">
        <w:rPr>
          <w:snapToGrid w:val="0"/>
        </w:rPr>
        <w:t>Gminy w Czarnej</w:t>
      </w:r>
      <w:r w:rsidR="0019203E" w:rsidRPr="00487B08">
        <w:rPr>
          <w:snapToGrid w:val="0"/>
        </w:rPr>
        <w:t xml:space="preserve"> oraz na </w:t>
      </w:r>
      <w:r w:rsidR="00B06474" w:rsidRPr="00487B08">
        <w:rPr>
          <w:snapToGrid w:val="0"/>
        </w:rPr>
        <w:t xml:space="preserve"> stronie </w:t>
      </w:r>
      <w:r w:rsidR="00B06F1A" w:rsidRPr="00487B08">
        <w:rPr>
          <w:snapToGrid w:val="0"/>
        </w:rPr>
        <w:t>internetowej Urzędu</w:t>
      </w:r>
      <w:r w:rsidR="00B06F1A" w:rsidRPr="00487B08">
        <w:t xml:space="preserve"> </w:t>
      </w:r>
      <w:hyperlink r:id="rId10" w:history="1">
        <w:r w:rsidR="002263B7" w:rsidRPr="00487B08">
          <w:rPr>
            <w:rStyle w:val="Hipercze"/>
          </w:rPr>
          <w:t>www.czarna.com.pl</w:t>
        </w:r>
      </w:hyperlink>
      <w:r w:rsidR="002263B7" w:rsidRPr="00487B08">
        <w:t xml:space="preserve"> </w:t>
      </w:r>
      <w:r w:rsidR="000F2DAD" w:rsidRPr="00487B08">
        <w:t>=&gt; aktualności</w:t>
      </w:r>
      <w:r w:rsidR="00487B08">
        <w:t>.</w:t>
      </w:r>
    </w:p>
    <w:p w14:paraId="57463CBA" w14:textId="5984FDD0" w:rsidR="00330F97" w:rsidRPr="002B0D76" w:rsidRDefault="00330F97" w:rsidP="00BA454F">
      <w:pPr>
        <w:numPr>
          <w:ilvl w:val="0"/>
          <w:numId w:val="5"/>
        </w:numPr>
        <w:ind w:left="284" w:hanging="284"/>
        <w:jc w:val="both"/>
        <w:rPr>
          <w:snapToGrid w:val="0"/>
        </w:rPr>
      </w:pPr>
      <w:r w:rsidRPr="004B6069">
        <w:t xml:space="preserve"> </w:t>
      </w:r>
      <w:r w:rsidRPr="002B0D76">
        <w:t>Wyłapane bezdomne zwierzęta</w:t>
      </w:r>
      <w:r w:rsidR="00BF0740" w:rsidRPr="002B0D76">
        <w:t xml:space="preserve"> domowe</w:t>
      </w:r>
      <w:r w:rsidRPr="002B0D76">
        <w:t xml:space="preserve"> z terenu gminy Czarna, przekazane do Schroniska, mogą zostać odebrane przez właściciela po przedłożeniu dowodów potwierdzających prawo własności</w:t>
      </w:r>
      <w:r w:rsidR="004B6069" w:rsidRPr="002B0D76">
        <w:t>.</w:t>
      </w:r>
      <w:r w:rsidR="00AF179B" w:rsidRPr="002B0D76">
        <w:t xml:space="preserve"> </w:t>
      </w:r>
      <w:r w:rsidRPr="002B0D76">
        <w:t>Odbiór zwierząt ze schroniska odbywa się na koszt właściciela.</w:t>
      </w:r>
      <w:r w:rsidR="00AF179B" w:rsidRPr="002B0D76">
        <w:t xml:space="preserve"> </w:t>
      </w:r>
      <w:r w:rsidRPr="002B0D76">
        <w:t>Do kosztów własnych należy zaliczyć wydatki związane z paliwem oraz środkiem transportu.</w:t>
      </w:r>
    </w:p>
    <w:p w14:paraId="0CD39297" w14:textId="6AA1B9C7" w:rsidR="000F254F" w:rsidRPr="002B0D76" w:rsidRDefault="00823F6F" w:rsidP="000F254F">
      <w:pPr>
        <w:pStyle w:val="Akapitzlist"/>
        <w:numPr>
          <w:ilvl w:val="0"/>
          <w:numId w:val="5"/>
        </w:numPr>
        <w:ind w:left="426" w:hanging="284"/>
        <w:jc w:val="both"/>
      </w:pPr>
      <w:r w:rsidRPr="002B0D76">
        <w:t xml:space="preserve">Zwierzęta przebywające w Schronisku mogą być przekazane do adopcji po odbyciu </w:t>
      </w:r>
      <w:r w:rsidR="007300E3" w:rsidRPr="002B0D76">
        <w:t xml:space="preserve">               </w:t>
      </w:r>
      <w:r w:rsidR="00850518" w:rsidRPr="002B0D76">
        <w:t xml:space="preserve">  </w:t>
      </w:r>
      <w:r w:rsidR="00245E3B" w:rsidRPr="002B0D76">
        <w:t>15</w:t>
      </w:r>
      <w:r w:rsidRPr="002B0D76">
        <w:t>-dniowej kwarantanny i po przeprowadzeniu zabiegów lekar</w:t>
      </w:r>
      <w:r w:rsidR="00CF6163" w:rsidRPr="002B0D76">
        <w:t xml:space="preserve">sko-weterynaryjnych zgodnie </w:t>
      </w:r>
      <w:r w:rsidRPr="002B0D76">
        <w:t>z</w:t>
      </w:r>
      <w:r w:rsidR="00CF6163" w:rsidRPr="002B0D76">
        <w:t> </w:t>
      </w:r>
      <w:r w:rsidR="00F5464F" w:rsidRPr="002B0D76">
        <w:t>Regulaminem Schroniska.</w:t>
      </w:r>
    </w:p>
    <w:p w14:paraId="39DAB92E" w14:textId="536A899B" w:rsidR="00E65276" w:rsidRPr="006C40F4" w:rsidRDefault="00AF179B" w:rsidP="006C40F4">
      <w:pPr>
        <w:pStyle w:val="Akapitzlist"/>
        <w:numPr>
          <w:ilvl w:val="0"/>
          <w:numId w:val="5"/>
        </w:numPr>
        <w:ind w:left="284" w:hanging="142"/>
        <w:jc w:val="both"/>
      </w:pPr>
      <w:r w:rsidRPr="002B0D76">
        <w:t xml:space="preserve"> </w:t>
      </w:r>
      <w:r w:rsidR="000F254F" w:rsidRPr="002B0D76">
        <w:t xml:space="preserve"> Poszukiwanie dotychczasowych właścicieli oznakowanych  bezdomnych zwierząt gospodarskich odbywa się poprzez ustalenie</w:t>
      </w:r>
      <w:r w:rsidR="00977C10" w:rsidRPr="002B0D76">
        <w:t>,</w:t>
      </w:r>
      <w:r w:rsidR="000F254F" w:rsidRPr="002B0D76">
        <w:t xml:space="preserve"> </w:t>
      </w:r>
      <w:r w:rsidR="00977C10" w:rsidRPr="002B0D76">
        <w:t>dotychczasowego właściciela przez Agencję Restrukturyzacji i</w:t>
      </w:r>
      <w:r w:rsidRPr="002B0D76">
        <w:t> </w:t>
      </w:r>
      <w:r w:rsidR="00977C10" w:rsidRPr="002B0D76">
        <w:t>Modernizacji Rolnictwa z siedzibą w Dębicy.</w:t>
      </w:r>
      <w:r w:rsidRPr="002B0D76">
        <w:t xml:space="preserve"> </w:t>
      </w:r>
      <w:r w:rsidR="00977C10" w:rsidRPr="002B0D76">
        <w:t>Poszukiwanie właściciela dla bezdo</w:t>
      </w:r>
      <w:r w:rsidR="004B6069" w:rsidRPr="002B0D76">
        <w:t>mnego zwierzęcia</w:t>
      </w:r>
      <w:r w:rsidRPr="002B0D76">
        <w:t xml:space="preserve"> </w:t>
      </w:r>
      <w:r w:rsidR="004B6069" w:rsidRPr="002B0D76">
        <w:t>gospodarskiego</w:t>
      </w:r>
      <w:r w:rsidRPr="002B0D76">
        <w:t xml:space="preserve"> </w:t>
      </w:r>
      <w:r w:rsidR="00977C10" w:rsidRPr="002B0D76">
        <w:t xml:space="preserve">nieoznakowanego odbywa się poprzez zamieszczenie ogłoszenia wraz ze zdjęciem na stronie internetowej Urzędu Gminy Czarna </w:t>
      </w:r>
      <w:hyperlink r:id="rId11" w:history="1">
        <w:r w:rsidR="00977C10" w:rsidRPr="002B0D76">
          <w:rPr>
            <w:rStyle w:val="Hipercze"/>
          </w:rPr>
          <w:t>www.czarna.com.pl</w:t>
        </w:r>
      </w:hyperlink>
      <w:r w:rsidR="00977C10" w:rsidRPr="002B0D76">
        <w:t xml:space="preserve"> </w:t>
      </w:r>
      <w:r w:rsidR="00850518" w:rsidRPr="002B0D76">
        <w:t xml:space="preserve">=&gt; aktualności </w:t>
      </w:r>
      <w:r w:rsidR="00977C10" w:rsidRPr="002B0D76">
        <w:t>– przez okres 30 dni roboczych od daty umieszczenia zwierzęcia w</w:t>
      </w:r>
      <w:r w:rsidRPr="002B0D76">
        <w:t> </w:t>
      </w:r>
      <w:r w:rsidR="00977C10" w:rsidRPr="002B0D76">
        <w:t xml:space="preserve">gospodarstwie rolnym. </w:t>
      </w:r>
    </w:p>
    <w:p w14:paraId="16FEFDAB" w14:textId="77777777" w:rsidR="00E65276" w:rsidRDefault="00E65276" w:rsidP="00D111C4">
      <w:pPr>
        <w:jc w:val="center"/>
        <w:rPr>
          <w:b/>
        </w:rPr>
      </w:pPr>
    </w:p>
    <w:p w14:paraId="08C65D90" w14:textId="741C7C7A" w:rsidR="00882C76" w:rsidRDefault="00882C76" w:rsidP="00D111C4">
      <w:pPr>
        <w:jc w:val="center"/>
        <w:rPr>
          <w:b/>
        </w:rPr>
      </w:pPr>
      <w:r w:rsidRPr="00137BA9">
        <w:rPr>
          <w:b/>
        </w:rPr>
        <w:t xml:space="preserve">§ </w:t>
      </w:r>
      <w:r w:rsidR="009A0F94">
        <w:rPr>
          <w:b/>
        </w:rPr>
        <w:t>10</w:t>
      </w:r>
    </w:p>
    <w:p w14:paraId="4F56486F" w14:textId="77777777" w:rsidR="00E65276" w:rsidRPr="00137BA9" w:rsidRDefault="00E65276" w:rsidP="00D111C4">
      <w:pPr>
        <w:jc w:val="center"/>
        <w:rPr>
          <w:b/>
        </w:rPr>
      </w:pPr>
    </w:p>
    <w:p w14:paraId="3D001210" w14:textId="37A4834D" w:rsidR="00121216" w:rsidRPr="002B0D76" w:rsidRDefault="00C01BE2" w:rsidP="00D111C4">
      <w:pPr>
        <w:jc w:val="center"/>
        <w:rPr>
          <w:b/>
        </w:rPr>
      </w:pPr>
      <w:r>
        <w:rPr>
          <w:b/>
        </w:rPr>
        <w:t xml:space="preserve"> </w:t>
      </w:r>
      <w:r w:rsidRPr="002B0D76">
        <w:rPr>
          <w:b/>
        </w:rPr>
        <w:t>Obligatoryjna s</w:t>
      </w:r>
      <w:r w:rsidR="00882C76" w:rsidRPr="002B0D76">
        <w:rPr>
          <w:b/>
        </w:rPr>
        <w:t xml:space="preserve">terylizacja </w:t>
      </w:r>
      <w:r w:rsidR="00E7183B" w:rsidRPr="002B0D76">
        <w:rPr>
          <w:b/>
        </w:rPr>
        <w:t>lub</w:t>
      </w:r>
      <w:r w:rsidR="00882C76" w:rsidRPr="002B0D76">
        <w:rPr>
          <w:b/>
        </w:rPr>
        <w:t xml:space="preserve"> kastracja zwierząt w schronisku</w:t>
      </w:r>
    </w:p>
    <w:p w14:paraId="12A9E59F" w14:textId="77777777" w:rsidR="00121216" w:rsidRPr="00137BA9" w:rsidRDefault="00121216" w:rsidP="00121216">
      <w:pPr>
        <w:jc w:val="center"/>
      </w:pPr>
    </w:p>
    <w:p w14:paraId="1ADAB2FF" w14:textId="5FB3A1A7" w:rsidR="00182A0F" w:rsidRDefault="00882C76" w:rsidP="00BA454F">
      <w:pPr>
        <w:numPr>
          <w:ilvl w:val="0"/>
          <w:numId w:val="4"/>
        </w:numPr>
        <w:jc w:val="both"/>
      </w:pPr>
      <w:r w:rsidRPr="002A482B">
        <w:t xml:space="preserve">Gmina realizuje obligatoryjną sterylizację </w:t>
      </w:r>
      <w:r w:rsidR="00EB2C9F" w:rsidRPr="002A482B">
        <w:t>lub</w:t>
      </w:r>
      <w:r w:rsidRPr="002A482B">
        <w:t xml:space="preserve"> kastrację zwierząt</w:t>
      </w:r>
      <w:r w:rsidR="00E7183B" w:rsidRPr="002A482B">
        <w:t xml:space="preserve"> </w:t>
      </w:r>
      <w:r w:rsidR="00402AAA">
        <w:t xml:space="preserve">bezdomnych </w:t>
      </w:r>
      <w:r w:rsidR="00E7183B" w:rsidRPr="002A482B">
        <w:t xml:space="preserve">przez lekarza weterynarii </w:t>
      </w:r>
      <w:r w:rsidRPr="002A482B">
        <w:t xml:space="preserve">w Schronisku dla zwierząt w </w:t>
      </w:r>
      <w:r w:rsidR="00EB2C9F" w:rsidRPr="002A482B">
        <w:t>Lesku</w:t>
      </w:r>
      <w:r w:rsidR="00402AAA">
        <w:t>.</w:t>
      </w:r>
      <w:r w:rsidR="00EB2C9F" w:rsidRPr="002A482B">
        <w:t xml:space="preserve"> </w:t>
      </w:r>
    </w:p>
    <w:p w14:paraId="0BCB8E9A" w14:textId="77777777" w:rsidR="00336396" w:rsidRDefault="00336396" w:rsidP="004E3CE8">
      <w:pPr>
        <w:jc w:val="both"/>
      </w:pPr>
    </w:p>
    <w:p w14:paraId="2CE50B64" w14:textId="64E4C20B" w:rsidR="00882C76" w:rsidRPr="002A482B" w:rsidRDefault="003C31FC" w:rsidP="00BA454F">
      <w:pPr>
        <w:numPr>
          <w:ilvl w:val="0"/>
          <w:numId w:val="4"/>
        </w:numPr>
        <w:jc w:val="both"/>
      </w:pPr>
      <w:r>
        <w:lastRenderedPageBreak/>
        <w:t xml:space="preserve">Zabiegom, o których mowa w </w:t>
      </w:r>
      <w:r w:rsidR="00F922C6">
        <w:t xml:space="preserve">ust. </w:t>
      </w:r>
      <w:r w:rsidR="00882C76" w:rsidRPr="002A482B">
        <w:t>1, nie podlegają:</w:t>
      </w:r>
    </w:p>
    <w:p w14:paraId="69F2D4CA" w14:textId="77777777" w:rsidR="00882C76" w:rsidRPr="00137BA9" w:rsidRDefault="006010BE" w:rsidP="00BA454F">
      <w:pPr>
        <w:numPr>
          <w:ilvl w:val="0"/>
          <w:numId w:val="13"/>
        </w:numPr>
        <w:jc w:val="both"/>
      </w:pPr>
      <w:r>
        <w:t>zwierzęta w okresie 15</w:t>
      </w:r>
      <w:r w:rsidR="00882C76" w:rsidRPr="00137BA9">
        <w:t xml:space="preserve"> dni od umieszczenia ich w Schronisku z uwagi na możliwość zgłoszenia się właściciela lub opiekuna;</w:t>
      </w:r>
    </w:p>
    <w:p w14:paraId="23DA44F1" w14:textId="77777777" w:rsidR="00071BE1" w:rsidRDefault="00882C76" w:rsidP="00BA454F">
      <w:pPr>
        <w:numPr>
          <w:ilvl w:val="0"/>
          <w:numId w:val="13"/>
        </w:numPr>
        <w:jc w:val="both"/>
      </w:pPr>
      <w:r w:rsidRPr="00137BA9">
        <w:t>zwierzęta, u których istnieją przeciwwskazania do wykonania tych zabiegów z uwagi na stan zdrowia lub wiek.</w:t>
      </w:r>
    </w:p>
    <w:p w14:paraId="3F5F9181" w14:textId="77777777" w:rsidR="0089459C" w:rsidRDefault="0089459C" w:rsidP="0089459C">
      <w:pPr>
        <w:ind w:left="720"/>
        <w:jc w:val="both"/>
      </w:pPr>
    </w:p>
    <w:p w14:paraId="2C9060C2" w14:textId="77777777" w:rsidR="0084211E" w:rsidRDefault="0084211E" w:rsidP="0089459C">
      <w:pPr>
        <w:ind w:left="720"/>
        <w:jc w:val="both"/>
      </w:pPr>
    </w:p>
    <w:p w14:paraId="0D0EBB4B" w14:textId="76F7DBA7" w:rsidR="0089459C" w:rsidRDefault="0089459C" w:rsidP="0089459C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89459C">
        <w:rPr>
          <w:b/>
          <w:bCs/>
        </w:rPr>
        <w:t>§ 11</w:t>
      </w:r>
    </w:p>
    <w:p w14:paraId="4DA2F244" w14:textId="77777777" w:rsidR="00402AAA" w:rsidRDefault="0089459C" w:rsidP="0089459C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89459C">
        <w:rPr>
          <w:b/>
          <w:bCs/>
        </w:rPr>
        <w:t xml:space="preserve">Interwencyjne zabiegi sterylizacji lub kastracji </w:t>
      </w:r>
    </w:p>
    <w:p w14:paraId="18378644" w14:textId="010C3D93" w:rsidR="0089459C" w:rsidRDefault="0089459C" w:rsidP="0089459C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89459C">
        <w:rPr>
          <w:b/>
          <w:bCs/>
        </w:rPr>
        <w:t>psów i kotów właścicielskich</w:t>
      </w:r>
    </w:p>
    <w:p w14:paraId="2BA50C02" w14:textId="77777777" w:rsidR="00402AAA" w:rsidRPr="0089459C" w:rsidRDefault="00402AAA" w:rsidP="0089459C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51BF1177" w14:textId="372E29F4" w:rsidR="00402AAA" w:rsidRDefault="0089459C" w:rsidP="00BA454F">
      <w:pPr>
        <w:pStyle w:val="NormalnyWeb"/>
        <w:numPr>
          <w:ilvl w:val="0"/>
          <w:numId w:val="12"/>
        </w:numPr>
        <w:spacing w:before="0" w:beforeAutospacing="0" w:after="0" w:afterAutospacing="0"/>
        <w:ind w:left="284"/>
        <w:jc w:val="both"/>
        <w:rPr>
          <w:lang w:bidi="hi-IN"/>
        </w:rPr>
      </w:pPr>
      <w:r>
        <w:t>Gmina Czarna może finansować interwencyjne zabiegi sterylizacji lub kastracji psów i</w:t>
      </w:r>
      <w:r w:rsidR="00402AAA">
        <w:t> </w:t>
      </w:r>
      <w:r>
        <w:t>kotów właścicielskich w przypadku stwierdzenia nadmiernego rozmnażania się zwierząt, zagrażającego ich dobrostanowi, w szczególności na podstawie informacji przekazanej przez:</w:t>
      </w:r>
      <w:r>
        <w:br/>
        <w:t>1) organizację społeczną działającą na rzecz ochrony zwierząt,</w:t>
      </w:r>
      <w:r w:rsidR="00402AAA">
        <w:t xml:space="preserve"> </w:t>
      </w:r>
    </w:p>
    <w:p w14:paraId="1B2E462D" w14:textId="77777777" w:rsidR="00402AAA" w:rsidRDefault="0089459C" w:rsidP="00AF179B">
      <w:pPr>
        <w:pStyle w:val="NormalnyWeb"/>
        <w:spacing w:before="0" w:beforeAutospacing="0" w:after="0" w:afterAutospacing="0"/>
        <w:ind w:left="284"/>
        <w:jc w:val="both"/>
      </w:pPr>
      <w:r>
        <w:t>2) pracownika Urzędu Gminy Czarna,</w:t>
      </w:r>
    </w:p>
    <w:p w14:paraId="44F492A8" w14:textId="5946F135" w:rsidR="0089459C" w:rsidRDefault="0089459C" w:rsidP="00AF179B">
      <w:pPr>
        <w:pStyle w:val="NormalnyWeb"/>
        <w:spacing w:before="0" w:beforeAutospacing="0" w:after="0" w:afterAutospacing="0"/>
        <w:ind w:left="284"/>
        <w:jc w:val="both"/>
        <w:rPr>
          <w:lang w:bidi="hi-IN"/>
        </w:rPr>
      </w:pPr>
      <w:r>
        <w:t>3) mieszkańca Gminy Czarna.</w:t>
      </w:r>
    </w:p>
    <w:p w14:paraId="75AB0541" w14:textId="22A05A6E" w:rsidR="0089459C" w:rsidRDefault="0089459C" w:rsidP="00BA454F">
      <w:pPr>
        <w:pStyle w:val="NormalnyWeb"/>
        <w:numPr>
          <w:ilvl w:val="0"/>
          <w:numId w:val="12"/>
        </w:numPr>
        <w:spacing w:before="0" w:beforeAutospacing="0" w:after="0" w:afterAutospacing="0"/>
        <w:ind w:left="284"/>
        <w:jc w:val="both"/>
      </w:pPr>
      <w:r>
        <w:t>Zabiegi, o których mowa w ust. 1, mogą być wykonywane przez lekarza weterynarii wskazanego przez organizację społeczną, po zawarciu umowy lub porozumienia z Gminą Czarna.</w:t>
      </w:r>
    </w:p>
    <w:p w14:paraId="3CF580BB" w14:textId="7CB9F969" w:rsidR="0089459C" w:rsidRDefault="0089459C" w:rsidP="00BA454F">
      <w:pPr>
        <w:pStyle w:val="NormalnyWeb"/>
        <w:numPr>
          <w:ilvl w:val="0"/>
          <w:numId w:val="12"/>
        </w:numPr>
        <w:ind w:left="284"/>
        <w:jc w:val="both"/>
      </w:pPr>
      <w:r>
        <w:t xml:space="preserve">Zabiegi, o których mowa w ust. 1, są finansowane ze środków budżetu Gminy Czarna </w:t>
      </w:r>
      <w:r w:rsidR="00DB0EFA">
        <w:t>do wysokości określonej w</w:t>
      </w:r>
      <w:r>
        <w:t xml:space="preserve"> Program</w:t>
      </w:r>
      <w:r w:rsidR="00DB0EFA">
        <w:t xml:space="preserve">ie. </w:t>
      </w:r>
    </w:p>
    <w:p w14:paraId="315851FD" w14:textId="3C90E412" w:rsidR="0089459C" w:rsidRDefault="0089459C" w:rsidP="00BA454F">
      <w:pPr>
        <w:pStyle w:val="NormalnyWeb"/>
        <w:numPr>
          <w:ilvl w:val="0"/>
          <w:numId w:val="12"/>
        </w:numPr>
        <w:ind w:left="284"/>
        <w:jc w:val="both"/>
      </w:pPr>
      <w:r>
        <w:t>Podstawą przeprowadzenia zabiegu, o którym mowa w ust. 1, jest łącznie:</w:t>
      </w:r>
      <w:r>
        <w:br/>
        <w:t>1) protokół z kontroli warunków bytowych zwierząt, sporządzony przez organizację społeczną lub upoważnionego pracownika Urzędu Gminy Czarna, oraz</w:t>
      </w:r>
      <w:r>
        <w:br/>
        <w:t>2) zgoda właściciela zwierzęcia na wykonanie zabiegu albo decyzja administracyjna wydana w szczególnych przypadkach.</w:t>
      </w:r>
    </w:p>
    <w:p w14:paraId="63D3F0E9" w14:textId="77777777" w:rsidR="0084211E" w:rsidRDefault="0084211E" w:rsidP="006807A0">
      <w:pPr>
        <w:jc w:val="center"/>
        <w:rPr>
          <w:b/>
        </w:rPr>
      </w:pPr>
    </w:p>
    <w:p w14:paraId="75146EF5" w14:textId="39DCB9E2" w:rsidR="00137BA9" w:rsidRPr="00137BA9" w:rsidRDefault="00137BA9" w:rsidP="006807A0">
      <w:pPr>
        <w:jc w:val="center"/>
        <w:rPr>
          <w:b/>
        </w:rPr>
      </w:pPr>
      <w:r w:rsidRPr="00137BA9">
        <w:rPr>
          <w:b/>
        </w:rPr>
        <w:t xml:space="preserve">§ </w:t>
      </w:r>
      <w:r w:rsidR="009A0F94">
        <w:rPr>
          <w:b/>
        </w:rPr>
        <w:t>1</w:t>
      </w:r>
      <w:r w:rsidR="001E7214">
        <w:rPr>
          <w:b/>
        </w:rPr>
        <w:t>2</w:t>
      </w:r>
      <w:r w:rsidRPr="00137BA9">
        <w:rPr>
          <w:b/>
        </w:rPr>
        <w:t xml:space="preserve"> </w:t>
      </w:r>
    </w:p>
    <w:p w14:paraId="2BF19348" w14:textId="77777777" w:rsidR="00121216" w:rsidRDefault="00137BA9" w:rsidP="006807A0">
      <w:pPr>
        <w:jc w:val="center"/>
        <w:rPr>
          <w:b/>
        </w:rPr>
      </w:pPr>
      <w:r w:rsidRPr="00137BA9">
        <w:rPr>
          <w:b/>
        </w:rPr>
        <w:t xml:space="preserve">Zapewnienie miejsca dla zwierząt gospodarskich </w:t>
      </w:r>
    </w:p>
    <w:p w14:paraId="6DAC08BF" w14:textId="77777777" w:rsidR="00137BA9" w:rsidRDefault="00137BA9" w:rsidP="006807A0">
      <w:pPr>
        <w:jc w:val="center"/>
        <w:rPr>
          <w:b/>
        </w:rPr>
      </w:pPr>
      <w:r w:rsidRPr="00137BA9">
        <w:rPr>
          <w:b/>
        </w:rPr>
        <w:t xml:space="preserve">we wskazanym gospodarstwie rolnym </w:t>
      </w:r>
    </w:p>
    <w:p w14:paraId="7BD86E2F" w14:textId="77777777" w:rsidR="00121216" w:rsidRPr="00137BA9" w:rsidRDefault="00121216" w:rsidP="00121216">
      <w:pPr>
        <w:jc w:val="center"/>
        <w:rPr>
          <w:b/>
        </w:rPr>
      </w:pPr>
    </w:p>
    <w:p w14:paraId="3908095F" w14:textId="3762CF43" w:rsidR="00B06F1A" w:rsidRPr="001014CF" w:rsidRDefault="008D50D4" w:rsidP="00BA454F">
      <w:pPr>
        <w:numPr>
          <w:ilvl w:val="0"/>
          <w:numId w:val="8"/>
        </w:numPr>
        <w:ind w:left="284" w:hanging="284"/>
        <w:jc w:val="both"/>
        <w:rPr>
          <w:snapToGrid w:val="0"/>
          <w:szCs w:val="20"/>
        </w:rPr>
      </w:pPr>
      <w:r w:rsidRPr="001014CF">
        <w:rPr>
          <w:snapToGrid w:val="0"/>
          <w:szCs w:val="20"/>
        </w:rPr>
        <w:t>Na gospodarstwo rolne w celu zapewnienia miejsca dla</w:t>
      </w:r>
      <w:r w:rsidR="00A452F5" w:rsidRPr="001014CF">
        <w:rPr>
          <w:snapToGrid w:val="0"/>
          <w:szCs w:val="20"/>
        </w:rPr>
        <w:t xml:space="preserve"> </w:t>
      </w:r>
      <w:r w:rsidRPr="001014CF">
        <w:rPr>
          <w:snapToGrid w:val="0"/>
          <w:szCs w:val="20"/>
        </w:rPr>
        <w:t>zwierząt gosp</w:t>
      </w:r>
      <w:r w:rsidR="00C660E0" w:rsidRPr="001014CF">
        <w:rPr>
          <w:snapToGrid w:val="0"/>
          <w:szCs w:val="20"/>
        </w:rPr>
        <w:t>odarskich</w:t>
      </w:r>
      <w:r w:rsidR="00D57807" w:rsidRPr="001014CF">
        <w:rPr>
          <w:snapToGrid w:val="0"/>
          <w:szCs w:val="20"/>
        </w:rPr>
        <w:t xml:space="preserve"> takich jak</w:t>
      </w:r>
      <w:r w:rsidR="00C660E0" w:rsidRPr="001014CF">
        <w:rPr>
          <w:snapToGrid w:val="0"/>
          <w:szCs w:val="20"/>
        </w:rPr>
        <w:t xml:space="preserve"> </w:t>
      </w:r>
      <w:r w:rsidR="00D57807" w:rsidRPr="001014CF">
        <w:t>bydło, konie, owce, kozy</w:t>
      </w:r>
      <w:r w:rsidR="00D57807" w:rsidRPr="001014CF">
        <w:rPr>
          <w:snapToGrid w:val="0"/>
          <w:szCs w:val="20"/>
        </w:rPr>
        <w:t xml:space="preserve"> </w:t>
      </w:r>
      <w:r w:rsidR="00635655" w:rsidRPr="001014CF">
        <w:rPr>
          <w:snapToGrid w:val="0"/>
          <w:szCs w:val="20"/>
        </w:rPr>
        <w:t>w 2026</w:t>
      </w:r>
      <w:r w:rsidR="00C660E0" w:rsidRPr="001014CF">
        <w:rPr>
          <w:snapToGrid w:val="0"/>
          <w:szCs w:val="20"/>
        </w:rPr>
        <w:t xml:space="preserve"> </w:t>
      </w:r>
      <w:r w:rsidRPr="001014CF">
        <w:rPr>
          <w:snapToGrid w:val="0"/>
          <w:szCs w:val="20"/>
        </w:rPr>
        <w:t>r</w:t>
      </w:r>
      <w:r w:rsidR="00C660E0" w:rsidRPr="001014CF">
        <w:rPr>
          <w:snapToGrid w:val="0"/>
          <w:szCs w:val="20"/>
        </w:rPr>
        <w:t>oku</w:t>
      </w:r>
      <w:r w:rsidRPr="001014CF">
        <w:rPr>
          <w:snapToGrid w:val="0"/>
          <w:szCs w:val="20"/>
        </w:rPr>
        <w:t xml:space="preserve"> wskazuje się gospodarstwo rolne</w:t>
      </w:r>
      <w:r w:rsidR="00C660E0" w:rsidRPr="001014CF">
        <w:rPr>
          <w:snapToGrid w:val="0"/>
          <w:szCs w:val="20"/>
        </w:rPr>
        <w:t>,</w:t>
      </w:r>
      <w:r w:rsidRPr="001014CF">
        <w:rPr>
          <w:snapToGrid w:val="0"/>
          <w:szCs w:val="20"/>
        </w:rPr>
        <w:t xml:space="preserve"> które znajduje się w miejscowości </w:t>
      </w:r>
      <w:r w:rsidR="00D57807" w:rsidRPr="001014CF">
        <w:rPr>
          <w:snapToGrid w:val="0"/>
          <w:szCs w:val="20"/>
        </w:rPr>
        <w:t>Chotowa 3A.</w:t>
      </w:r>
    </w:p>
    <w:p w14:paraId="2CA129DE" w14:textId="1FA6DE56" w:rsidR="00D57807" w:rsidRPr="001014CF" w:rsidRDefault="00D57807" w:rsidP="00D57807">
      <w:pPr>
        <w:numPr>
          <w:ilvl w:val="0"/>
          <w:numId w:val="8"/>
        </w:numPr>
        <w:ind w:left="284" w:hanging="284"/>
        <w:jc w:val="both"/>
        <w:rPr>
          <w:snapToGrid w:val="0"/>
          <w:szCs w:val="20"/>
        </w:rPr>
      </w:pPr>
      <w:r w:rsidRPr="001014CF">
        <w:rPr>
          <w:snapToGrid w:val="0"/>
          <w:szCs w:val="20"/>
        </w:rPr>
        <w:t xml:space="preserve">Na gospodarstwo rolne w celu zapewnienia miejsca dla zwierząt gospodarskich takich jak </w:t>
      </w:r>
      <w:r w:rsidR="00FD33FB" w:rsidRPr="001014CF">
        <w:t>trzoda chlewna</w:t>
      </w:r>
      <w:r w:rsidRPr="001014CF">
        <w:rPr>
          <w:snapToGrid w:val="0"/>
          <w:szCs w:val="20"/>
        </w:rPr>
        <w:t xml:space="preserve"> w 2026 roku wskazuje się gospodarstwo rolne, które</w:t>
      </w:r>
      <w:r w:rsidR="00B00B10">
        <w:rPr>
          <w:snapToGrid w:val="0"/>
          <w:szCs w:val="20"/>
        </w:rPr>
        <w:t>go</w:t>
      </w:r>
      <w:r w:rsidRPr="001014CF">
        <w:rPr>
          <w:snapToGrid w:val="0"/>
          <w:szCs w:val="20"/>
        </w:rPr>
        <w:t xml:space="preserve"> </w:t>
      </w:r>
      <w:r w:rsidR="001A2368" w:rsidRPr="001014CF">
        <w:rPr>
          <w:snapToGrid w:val="0"/>
          <w:szCs w:val="20"/>
        </w:rPr>
        <w:t xml:space="preserve"> siedziba </w:t>
      </w:r>
      <w:r w:rsidRPr="001014CF">
        <w:rPr>
          <w:snapToGrid w:val="0"/>
          <w:szCs w:val="20"/>
        </w:rPr>
        <w:t>znajduje się</w:t>
      </w:r>
      <w:r w:rsidR="00B00B10">
        <w:rPr>
          <w:snapToGrid w:val="0"/>
          <w:szCs w:val="20"/>
        </w:rPr>
        <w:t xml:space="preserve"> </w:t>
      </w:r>
      <w:r w:rsidRPr="001014CF">
        <w:rPr>
          <w:snapToGrid w:val="0"/>
          <w:szCs w:val="20"/>
        </w:rPr>
        <w:t xml:space="preserve">w miejscowości </w:t>
      </w:r>
      <w:r w:rsidR="00FD33FB" w:rsidRPr="001014CF">
        <w:rPr>
          <w:snapToGrid w:val="0"/>
          <w:szCs w:val="20"/>
        </w:rPr>
        <w:t xml:space="preserve">Podlesie </w:t>
      </w:r>
      <w:r w:rsidR="00B45C9F" w:rsidRPr="001014CF">
        <w:rPr>
          <w:snapToGrid w:val="0"/>
          <w:szCs w:val="20"/>
        </w:rPr>
        <w:t>17</w:t>
      </w:r>
      <w:r w:rsidRPr="001014CF">
        <w:rPr>
          <w:snapToGrid w:val="0"/>
          <w:szCs w:val="20"/>
        </w:rPr>
        <w:t>.</w:t>
      </w:r>
    </w:p>
    <w:p w14:paraId="045C4494" w14:textId="4D0F0632" w:rsidR="00182A0F" w:rsidRPr="001014CF" w:rsidRDefault="00D57807" w:rsidP="00BA454F">
      <w:pPr>
        <w:numPr>
          <w:ilvl w:val="0"/>
          <w:numId w:val="8"/>
        </w:numPr>
        <w:ind w:left="284" w:hanging="284"/>
        <w:jc w:val="both"/>
        <w:rPr>
          <w:snapToGrid w:val="0"/>
          <w:szCs w:val="20"/>
        </w:rPr>
      </w:pPr>
      <w:r w:rsidRPr="001014CF">
        <w:rPr>
          <w:snapToGrid w:val="0"/>
          <w:szCs w:val="20"/>
        </w:rPr>
        <w:t xml:space="preserve">Gospodarstwa </w:t>
      </w:r>
      <w:r w:rsidR="00182A0F" w:rsidRPr="001014CF">
        <w:rPr>
          <w:snapToGrid w:val="0"/>
          <w:szCs w:val="20"/>
        </w:rPr>
        <w:t>posiada</w:t>
      </w:r>
      <w:r w:rsidRPr="001014CF">
        <w:rPr>
          <w:snapToGrid w:val="0"/>
          <w:szCs w:val="20"/>
        </w:rPr>
        <w:t>ją</w:t>
      </w:r>
      <w:r w:rsidR="00182A0F" w:rsidRPr="001014CF">
        <w:rPr>
          <w:snapToGrid w:val="0"/>
          <w:szCs w:val="20"/>
        </w:rPr>
        <w:t xml:space="preserve"> możliwości zapewnienia opieki</w:t>
      </w:r>
      <w:r w:rsidR="00330F97" w:rsidRPr="001014CF">
        <w:rPr>
          <w:snapToGrid w:val="0"/>
          <w:szCs w:val="20"/>
        </w:rPr>
        <w:t xml:space="preserve"> wszystkim bezdomnym</w:t>
      </w:r>
      <w:r w:rsidR="00182A0F" w:rsidRPr="001014CF">
        <w:rPr>
          <w:snapToGrid w:val="0"/>
          <w:szCs w:val="20"/>
        </w:rPr>
        <w:t xml:space="preserve"> zwierzętom</w:t>
      </w:r>
      <w:r w:rsidR="00211786" w:rsidRPr="001014CF">
        <w:rPr>
          <w:snapToGrid w:val="0"/>
          <w:szCs w:val="20"/>
        </w:rPr>
        <w:t xml:space="preserve"> gospodarskim.</w:t>
      </w:r>
      <w:r w:rsidR="00182A0F" w:rsidRPr="001014CF">
        <w:rPr>
          <w:snapToGrid w:val="0"/>
          <w:szCs w:val="20"/>
        </w:rPr>
        <w:t xml:space="preserve"> </w:t>
      </w:r>
    </w:p>
    <w:p w14:paraId="62BF84AE" w14:textId="3FE58731" w:rsidR="00137BA9" w:rsidRPr="001014CF" w:rsidRDefault="00D57807" w:rsidP="00BA454F">
      <w:pPr>
        <w:numPr>
          <w:ilvl w:val="0"/>
          <w:numId w:val="8"/>
        </w:numPr>
        <w:ind w:left="284" w:hanging="284"/>
        <w:jc w:val="both"/>
        <w:rPr>
          <w:snapToGrid w:val="0"/>
          <w:szCs w:val="20"/>
        </w:rPr>
      </w:pPr>
      <w:r w:rsidRPr="001014CF">
        <w:rPr>
          <w:snapToGrid w:val="0"/>
          <w:szCs w:val="20"/>
        </w:rPr>
        <w:t>Gospodarstwa</w:t>
      </w:r>
      <w:r w:rsidR="00BF0E06" w:rsidRPr="001014CF">
        <w:rPr>
          <w:snapToGrid w:val="0"/>
          <w:szCs w:val="20"/>
        </w:rPr>
        <w:t xml:space="preserve"> posiada</w:t>
      </w:r>
      <w:r w:rsidRPr="001014CF">
        <w:rPr>
          <w:snapToGrid w:val="0"/>
          <w:szCs w:val="20"/>
        </w:rPr>
        <w:t>ją</w:t>
      </w:r>
      <w:r w:rsidR="00BF0E06" w:rsidRPr="001014CF">
        <w:rPr>
          <w:snapToGrid w:val="0"/>
          <w:szCs w:val="20"/>
        </w:rPr>
        <w:t xml:space="preserve"> pomieszczenia w budynkach gospodarczych dostosowane do przetrzymywania zwierząt gospodarskich.</w:t>
      </w:r>
    </w:p>
    <w:p w14:paraId="6851F9C6" w14:textId="77777777" w:rsidR="00071BE1" w:rsidRPr="001E4891" w:rsidRDefault="00071BE1" w:rsidP="00071BE1">
      <w:pPr>
        <w:ind w:left="284"/>
        <w:jc w:val="both"/>
        <w:rPr>
          <w:snapToGrid w:val="0"/>
          <w:szCs w:val="20"/>
        </w:rPr>
      </w:pPr>
    </w:p>
    <w:p w14:paraId="2AD02DDC" w14:textId="77777777" w:rsidR="0084211E" w:rsidRDefault="0084211E" w:rsidP="006807A0">
      <w:pPr>
        <w:jc w:val="center"/>
        <w:rPr>
          <w:b/>
        </w:rPr>
      </w:pPr>
    </w:p>
    <w:p w14:paraId="2BE816B8" w14:textId="248C0608" w:rsidR="00137BA9" w:rsidRPr="009D3B43" w:rsidRDefault="00137BA9" w:rsidP="006807A0">
      <w:pPr>
        <w:jc w:val="center"/>
        <w:rPr>
          <w:b/>
        </w:rPr>
      </w:pPr>
      <w:r w:rsidRPr="009D3B43">
        <w:rPr>
          <w:b/>
        </w:rPr>
        <w:t>§ 1</w:t>
      </w:r>
      <w:r w:rsidR="00402AAA">
        <w:rPr>
          <w:b/>
        </w:rPr>
        <w:t>3</w:t>
      </w:r>
    </w:p>
    <w:p w14:paraId="01BC5901" w14:textId="77777777" w:rsidR="00C660E0" w:rsidRPr="009D3B43" w:rsidRDefault="00137BA9" w:rsidP="006807A0">
      <w:pPr>
        <w:keepNext/>
        <w:jc w:val="center"/>
        <w:outlineLvl w:val="1"/>
        <w:rPr>
          <w:b/>
        </w:rPr>
      </w:pPr>
      <w:r w:rsidRPr="009D3B43">
        <w:rPr>
          <w:b/>
        </w:rPr>
        <w:t xml:space="preserve">Zapewnienie całodobowej opieki weterynaryjnej </w:t>
      </w:r>
      <w:r w:rsidRPr="009D3B43">
        <w:rPr>
          <w:b/>
        </w:rPr>
        <w:br/>
        <w:t>w przypadkach zdarzeń drogowych z udziałem zwierząt</w:t>
      </w:r>
    </w:p>
    <w:p w14:paraId="31AF2BC5" w14:textId="77777777" w:rsidR="00C660E0" w:rsidRPr="009D3B43" w:rsidRDefault="00C660E0" w:rsidP="00A452F5">
      <w:pPr>
        <w:keepNext/>
        <w:ind w:left="284"/>
        <w:jc w:val="center"/>
        <w:outlineLvl w:val="1"/>
        <w:rPr>
          <w:b/>
        </w:rPr>
      </w:pPr>
    </w:p>
    <w:p w14:paraId="282EE515" w14:textId="77777777" w:rsidR="00A233A1" w:rsidRPr="007241A4" w:rsidRDefault="00C660E0" w:rsidP="00BA454F">
      <w:pPr>
        <w:pStyle w:val="Default"/>
        <w:numPr>
          <w:ilvl w:val="0"/>
          <w:numId w:val="6"/>
        </w:numPr>
        <w:ind w:left="284" w:hanging="284"/>
        <w:jc w:val="both"/>
        <w:rPr>
          <w:b/>
          <w:bCs/>
          <w:color w:val="auto"/>
        </w:rPr>
      </w:pPr>
      <w:r w:rsidRPr="009D3B43">
        <w:rPr>
          <w:rFonts w:eastAsia="Arial"/>
        </w:rPr>
        <w:t>Zapewnienie całodobowej opieki weterynaryjnej w przypadkach zdarzeń drogowych z</w:t>
      </w:r>
      <w:r w:rsidR="00A452F5" w:rsidRPr="009D3B43">
        <w:rPr>
          <w:rFonts w:eastAsia="Arial"/>
        </w:rPr>
        <w:t> </w:t>
      </w:r>
      <w:r w:rsidRPr="009D3B43">
        <w:rPr>
          <w:rFonts w:eastAsia="Arial"/>
        </w:rPr>
        <w:t>udziałe</w:t>
      </w:r>
      <w:r w:rsidR="00A452F5" w:rsidRPr="009D3B43">
        <w:rPr>
          <w:rFonts w:eastAsia="Arial"/>
        </w:rPr>
        <w:t>m bezdomnych zwierząt realizowane jest</w:t>
      </w:r>
      <w:r w:rsidR="00182A0F">
        <w:rPr>
          <w:rFonts w:eastAsia="Arial"/>
        </w:rPr>
        <w:t xml:space="preserve"> bezzwłocznie po otrzymaniu zgłoszenia</w:t>
      </w:r>
      <w:r w:rsidR="00A452F5" w:rsidRPr="009D3B43">
        <w:rPr>
          <w:rFonts w:eastAsia="Arial"/>
        </w:rPr>
        <w:t xml:space="preserve"> na podstawie podpisanej w tym zakresie  umowy z  </w:t>
      </w:r>
      <w:r w:rsidRPr="009D3B43">
        <w:rPr>
          <w:rFonts w:eastAsia="Arial"/>
        </w:rPr>
        <w:t xml:space="preserve">lekarzem weterynarii </w:t>
      </w:r>
      <w:r w:rsidR="002A482B" w:rsidRPr="009D3B43">
        <w:rPr>
          <w:rFonts w:eastAsia="Arial"/>
        </w:rPr>
        <w:t>Panią Anną</w:t>
      </w:r>
      <w:r w:rsidR="00764B8B" w:rsidRPr="009D3B43">
        <w:rPr>
          <w:rFonts w:eastAsia="Arial"/>
        </w:rPr>
        <w:t xml:space="preserve"> Wacko prowadzącą</w:t>
      </w:r>
      <w:r w:rsidR="00BF0E06">
        <w:rPr>
          <w:rFonts w:eastAsia="Arial"/>
        </w:rPr>
        <w:t xml:space="preserve"> g</w:t>
      </w:r>
      <w:r w:rsidR="00182A0F">
        <w:rPr>
          <w:rFonts w:eastAsia="Arial"/>
        </w:rPr>
        <w:t xml:space="preserve">abinet weterynaryjny </w:t>
      </w:r>
      <w:r w:rsidR="00764B8B" w:rsidRPr="009D3B43">
        <w:rPr>
          <w:rFonts w:eastAsia="Arial"/>
        </w:rPr>
        <w:t>w Straszęcinie pod adresem 39-218 Straszęcin 98</w:t>
      </w:r>
      <w:r w:rsidR="002A482B" w:rsidRPr="009D3B43">
        <w:rPr>
          <w:rFonts w:eastAsia="Arial"/>
        </w:rPr>
        <w:t>a</w:t>
      </w:r>
      <w:r w:rsidR="00B314CD" w:rsidRPr="009D3B43">
        <w:rPr>
          <w:rFonts w:eastAsia="Arial"/>
        </w:rPr>
        <w:t>.</w:t>
      </w:r>
      <w:r w:rsidR="00182A0F">
        <w:rPr>
          <w:rFonts w:eastAsia="Arial"/>
        </w:rPr>
        <w:t xml:space="preserve"> </w:t>
      </w:r>
    </w:p>
    <w:p w14:paraId="2A17302B" w14:textId="3B7187C7" w:rsidR="007241A4" w:rsidRPr="00211786" w:rsidRDefault="007241A4" w:rsidP="00BA454F">
      <w:pPr>
        <w:pStyle w:val="Default"/>
        <w:numPr>
          <w:ilvl w:val="0"/>
          <w:numId w:val="6"/>
        </w:numPr>
        <w:ind w:left="284" w:hanging="284"/>
        <w:jc w:val="both"/>
        <w:rPr>
          <w:b/>
          <w:bCs/>
          <w:color w:val="auto"/>
        </w:rPr>
      </w:pPr>
      <w:r w:rsidRPr="00211786">
        <w:lastRenderedPageBreak/>
        <w:t xml:space="preserve">Zgłoszenia dotyczące udzielenia pomocy zwierzętom, które ucierpiały w wypadkach drogowych przyjmują w godzinach pracy Urzędu tj. pon. - pt.  w godz. 7 °°- 15 °° </w:t>
      </w:r>
      <w:r w:rsidRPr="00211786">
        <w:br/>
        <w:t xml:space="preserve"> - pracownicy Referatu Rolnictwa, Ochrony Środowiska, Gospodarki Gruntami</w:t>
      </w:r>
      <w:r w:rsidRPr="00211786">
        <w:br/>
        <w:t xml:space="preserve"> i Gospodarki Przestrzennej nr tel. 14 6761926, a poza godzinami pracy Urzędu - wyznaczony pracownik Gminnego Zakładu Gospodarki Komunalnej nr tel. 660713619</w:t>
      </w:r>
      <w:r w:rsidR="009A00A0">
        <w:t>.</w:t>
      </w:r>
    </w:p>
    <w:p w14:paraId="569FBDC8" w14:textId="0334E895" w:rsidR="00A452F5" w:rsidRPr="009D3B43" w:rsidRDefault="00245E3B" w:rsidP="00BA454F">
      <w:pPr>
        <w:pStyle w:val="Default"/>
        <w:numPr>
          <w:ilvl w:val="0"/>
          <w:numId w:val="6"/>
        </w:numPr>
        <w:ind w:left="284" w:hanging="284"/>
        <w:jc w:val="both"/>
        <w:rPr>
          <w:b/>
          <w:bCs/>
          <w:color w:val="auto"/>
        </w:rPr>
      </w:pPr>
      <w:r w:rsidRPr="009D3B43">
        <w:rPr>
          <w:rFonts w:eastAsia="Arial"/>
        </w:rPr>
        <w:t>W przypadku zdarzeń z udziałem zwierzęcia innego niż gospodarskie lub domowe Policja z</w:t>
      </w:r>
      <w:r w:rsidR="009A00A0">
        <w:rPr>
          <w:rFonts w:eastAsia="Arial"/>
        </w:rPr>
        <w:t> </w:t>
      </w:r>
      <w:r w:rsidRPr="009D3B43">
        <w:rPr>
          <w:rFonts w:eastAsia="Arial"/>
        </w:rPr>
        <w:t>właściwo miejscowym</w:t>
      </w:r>
      <w:r w:rsidR="00B314CD" w:rsidRPr="009D3B43">
        <w:rPr>
          <w:rFonts w:eastAsia="Arial"/>
        </w:rPr>
        <w:t xml:space="preserve"> kołem ł</w:t>
      </w:r>
      <w:r w:rsidRPr="009D3B43">
        <w:rPr>
          <w:rFonts w:eastAsia="Arial"/>
        </w:rPr>
        <w:t>owiecki</w:t>
      </w:r>
      <w:r w:rsidR="00EB74FF">
        <w:rPr>
          <w:rFonts w:eastAsia="Arial"/>
        </w:rPr>
        <w:t>m</w:t>
      </w:r>
      <w:r w:rsidRPr="009D3B43">
        <w:rPr>
          <w:rFonts w:eastAsia="Arial"/>
        </w:rPr>
        <w:t xml:space="preserve"> i </w:t>
      </w:r>
      <w:r w:rsidR="00B314CD" w:rsidRPr="009D3B43">
        <w:rPr>
          <w:rFonts w:eastAsia="Arial"/>
        </w:rPr>
        <w:t>w porozumieniu z lekarzem w</w:t>
      </w:r>
      <w:r w:rsidRPr="009D3B43">
        <w:rPr>
          <w:rFonts w:eastAsia="Arial"/>
        </w:rPr>
        <w:t>eterynarii</w:t>
      </w:r>
      <w:r w:rsidR="002C2F2B">
        <w:rPr>
          <w:rFonts w:eastAsia="Arial"/>
        </w:rPr>
        <w:t xml:space="preserve"> </w:t>
      </w:r>
      <w:r w:rsidR="002C2F2B" w:rsidRPr="00211786">
        <w:rPr>
          <w:rFonts w:eastAsia="Arial"/>
          <w:color w:val="auto"/>
        </w:rPr>
        <w:t>Anną Wacko</w:t>
      </w:r>
      <w:r w:rsidRPr="00211786">
        <w:rPr>
          <w:rFonts w:eastAsia="Arial"/>
          <w:color w:val="auto"/>
        </w:rPr>
        <w:t xml:space="preserve"> oraz Urzędem Gminy Czarna podejmują niezbędne działania w celu pomocy</w:t>
      </w:r>
      <w:r w:rsidRPr="009D3B43">
        <w:rPr>
          <w:rFonts w:eastAsia="Arial"/>
        </w:rPr>
        <w:t xml:space="preserve"> zwierzęciu i likwidacji zdarzenia.</w:t>
      </w:r>
      <w:r w:rsidR="00B314CD" w:rsidRPr="009D3B43">
        <w:rPr>
          <w:rFonts w:eastAsia="Arial"/>
        </w:rPr>
        <w:tab/>
      </w:r>
    </w:p>
    <w:p w14:paraId="49408B88" w14:textId="51C5EBC4" w:rsidR="009D3B43" w:rsidRDefault="00CA4876" w:rsidP="00BA454F">
      <w:pPr>
        <w:pStyle w:val="Defaul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eastAsia="Arial"/>
        </w:rPr>
      </w:pPr>
      <w:r w:rsidRPr="00107DCF">
        <w:rPr>
          <w:rFonts w:eastAsia="Arial"/>
        </w:rPr>
        <w:t>Zwierzęta inne niż gospodarskie i domowe</w:t>
      </w:r>
      <w:r w:rsidR="002A4103" w:rsidRPr="00107DCF">
        <w:rPr>
          <w:rFonts w:eastAsia="Arial"/>
        </w:rPr>
        <w:t xml:space="preserve">, które </w:t>
      </w:r>
      <w:r w:rsidRPr="00107DCF">
        <w:rPr>
          <w:rFonts w:eastAsia="Arial"/>
        </w:rPr>
        <w:t>ucierpiały w zdarzeniach losowych</w:t>
      </w:r>
      <w:r w:rsidR="006A3635" w:rsidRPr="00107DCF">
        <w:rPr>
          <w:rFonts w:eastAsia="Arial"/>
        </w:rPr>
        <w:t xml:space="preserve"> zostają przekazywane do</w:t>
      </w:r>
      <w:r w:rsidR="00776AB9" w:rsidRPr="00107DCF">
        <w:rPr>
          <w:rFonts w:eastAsia="Arial"/>
        </w:rPr>
        <w:t xml:space="preserve"> Ośrodków Rehabilitacyjnych</w:t>
      </w:r>
      <w:r w:rsidR="00942A70" w:rsidRPr="00107DCF">
        <w:rPr>
          <w:rFonts w:eastAsia="Arial"/>
        </w:rPr>
        <w:t>, azylów</w:t>
      </w:r>
      <w:r w:rsidR="00776AB9" w:rsidRPr="00107DCF">
        <w:rPr>
          <w:rFonts w:eastAsia="Arial"/>
        </w:rPr>
        <w:t xml:space="preserve"> </w:t>
      </w:r>
      <w:r w:rsidR="002C2F2B" w:rsidRPr="00107DCF">
        <w:rPr>
          <w:rFonts w:eastAsia="Arial"/>
          <w:color w:val="auto"/>
        </w:rPr>
        <w:t>w zależności od potrzeb</w:t>
      </w:r>
      <w:r w:rsidR="007025CD" w:rsidRPr="00107DCF">
        <w:rPr>
          <w:rFonts w:eastAsia="Arial"/>
          <w:color w:val="auto"/>
        </w:rPr>
        <w:br/>
      </w:r>
      <w:r w:rsidR="00F47861" w:rsidRPr="00107DCF">
        <w:rPr>
          <w:rFonts w:eastAsia="Arial"/>
        </w:rPr>
        <w:t xml:space="preserve">w celu dalszego sprawowania nad nimi właściwej opieki. </w:t>
      </w:r>
      <w:r w:rsidR="006A3635" w:rsidRPr="00107DCF">
        <w:rPr>
          <w:rFonts w:eastAsia="Arial"/>
        </w:rPr>
        <w:t>Ośrodki rehabilitacyjne</w:t>
      </w:r>
      <w:r w:rsidR="00921CFA" w:rsidRPr="00107DCF">
        <w:rPr>
          <w:rFonts w:eastAsia="Arial"/>
        </w:rPr>
        <w:t>, azyle</w:t>
      </w:r>
      <w:r w:rsidR="006A3635" w:rsidRPr="00107DCF">
        <w:rPr>
          <w:rFonts w:eastAsia="Arial"/>
        </w:rPr>
        <w:t xml:space="preserve"> </w:t>
      </w:r>
      <w:r w:rsidR="00593777" w:rsidRPr="00107DCF">
        <w:rPr>
          <w:rFonts w:eastAsia="Arial"/>
        </w:rPr>
        <w:t>posiada</w:t>
      </w:r>
      <w:r w:rsidR="006A3635" w:rsidRPr="00107DCF">
        <w:rPr>
          <w:rFonts w:eastAsia="Arial"/>
        </w:rPr>
        <w:t>ją zezwolenia</w:t>
      </w:r>
      <w:r w:rsidR="00921CFA" w:rsidRPr="00107DCF">
        <w:rPr>
          <w:rFonts w:eastAsia="Arial"/>
        </w:rPr>
        <w:t xml:space="preserve"> </w:t>
      </w:r>
      <w:r w:rsidR="00593777" w:rsidRPr="00107DCF">
        <w:rPr>
          <w:color w:val="1B1B1B"/>
          <w:shd w:val="clear" w:color="auto" w:fill="FFFFFF"/>
        </w:rPr>
        <w:t>w myśl art. 75 ust. 2 ustawy o o</w:t>
      </w:r>
      <w:r w:rsidR="0097188C" w:rsidRPr="00107DCF">
        <w:rPr>
          <w:color w:val="1B1B1B"/>
          <w:shd w:val="clear" w:color="auto" w:fill="FFFFFF"/>
        </w:rPr>
        <w:t xml:space="preserve">chronie przyrody </w:t>
      </w:r>
      <w:r w:rsidR="006A3635" w:rsidRPr="00107DCF">
        <w:rPr>
          <w:color w:val="1B1B1B"/>
          <w:shd w:val="clear" w:color="auto" w:fill="FFFFFF"/>
        </w:rPr>
        <w:t xml:space="preserve"> i został</w:t>
      </w:r>
      <w:r w:rsidR="00776AB9" w:rsidRPr="00107DCF">
        <w:rPr>
          <w:color w:val="1B1B1B"/>
          <w:shd w:val="clear" w:color="auto" w:fill="FFFFFF"/>
        </w:rPr>
        <w:t>y</w:t>
      </w:r>
      <w:r w:rsidR="006A3635" w:rsidRPr="00107DCF">
        <w:rPr>
          <w:color w:val="1B1B1B"/>
          <w:shd w:val="clear" w:color="auto" w:fill="FFFFFF"/>
        </w:rPr>
        <w:t xml:space="preserve"> ujęte</w:t>
      </w:r>
      <w:r w:rsidR="00593777" w:rsidRPr="00107DCF">
        <w:rPr>
          <w:color w:val="1B1B1B"/>
          <w:shd w:val="clear" w:color="auto" w:fill="FFFFFF"/>
        </w:rPr>
        <w:t xml:space="preserve"> w</w:t>
      </w:r>
      <w:r w:rsidR="009A00A0">
        <w:rPr>
          <w:color w:val="1B1B1B"/>
          <w:shd w:val="clear" w:color="auto" w:fill="FFFFFF"/>
        </w:rPr>
        <w:t> </w:t>
      </w:r>
      <w:r w:rsidR="00593777" w:rsidRPr="00107DCF">
        <w:rPr>
          <w:color w:val="1B1B1B"/>
          <w:shd w:val="clear" w:color="auto" w:fill="FFFFFF"/>
        </w:rPr>
        <w:t>wykazie prowadzonym przez Regionalneg</w:t>
      </w:r>
      <w:r w:rsidR="006A3635" w:rsidRPr="00107DCF">
        <w:rPr>
          <w:color w:val="1B1B1B"/>
          <w:shd w:val="clear" w:color="auto" w:fill="FFFFFF"/>
        </w:rPr>
        <w:t xml:space="preserve">o Dyrektora Ochrony Środowiska </w:t>
      </w:r>
      <w:r w:rsidR="00593777" w:rsidRPr="00107DCF">
        <w:rPr>
          <w:color w:val="1B1B1B"/>
          <w:shd w:val="clear" w:color="auto" w:fill="FFFFFF"/>
        </w:rPr>
        <w:t>w Rzeszowie na stronie internatowej pod adresem:.</w:t>
      </w:r>
      <w:r w:rsidR="00593777" w:rsidRPr="00F47861">
        <w:t xml:space="preserve"> </w:t>
      </w:r>
      <w:hyperlink r:id="rId12" w:history="1">
        <w:r w:rsidR="006A3635" w:rsidRPr="00107DCF">
          <w:rPr>
            <w:rStyle w:val="Hipercze"/>
            <w:shd w:val="clear" w:color="auto" w:fill="FFFFFF"/>
          </w:rPr>
          <w:t>https://www.gov.pl/web/rdos-rzeszow/osrodki-rehabilitacji-zwierzat</w:t>
        </w:r>
      </w:hyperlink>
      <w:r w:rsidR="009A00A0">
        <w:rPr>
          <w:color w:val="1B1B1B"/>
          <w:shd w:val="clear" w:color="auto" w:fill="FFFFFF"/>
        </w:rPr>
        <w:t>.</w:t>
      </w:r>
    </w:p>
    <w:p w14:paraId="4C35AD22" w14:textId="77777777" w:rsidR="00107DCF" w:rsidRDefault="00107DCF" w:rsidP="00107DCF">
      <w:pPr>
        <w:pStyle w:val="Default"/>
        <w:tabs>
          <w:tab w:val="left" w:pos="284"/>
        </w:tabs>
        <w:ind w:left="284"/>
        <w:jc w:val="both"/>
        <w:rPr>
          <w:rFonts w:eastAsia="Arial"/>
        </w:rPr>
      </w:pPr>
    </w:p>
    <w:p w14:paraId="7E8A6F4C" w14:textId="77777777" w:rsidR="0084211E" w:rsidRDefault="0084211E" w:rsidP="006C40F4">
      <w:pPr>
        <w:pStyle w:val="Default"/>
        <w:tabs>
          <w:tab w:val="left" w:pos="284"/>
        </w:tabs>
        <w:jc w:val="both"/>
        <w:rPr>
          <w:rFonts w:eastAsia="Arial"/>
        </w:rPr>
      </w:pPr>
    </w:p>
    <w:p w14:paraId="630C9C01" w14:textId="77777777" w:rsidR="00A452F5" w:rsidRDefault="00A452F5" w:rsidP="00A452F5">
      <w:pPr>
        <w:pStyle w:val="Default"/>
        <w:ind w:left="284"/>
        <w:jc w:val="center"/>
        <w:rPr>
          <w:rFonts w:eastAsia="Arial"/>
          <w:b/>
        </w:rPr>
      </w:pPr>
      <w:r>
        <w:rPr>
          <w:rFonts w:eastAsia="Arial"/>
          <w:b/>
        </w:rPr>
        <w:t>§ 1</w:t>
      </w:r>
      <w:r w:rsidR="00107DCF">
        <w:rPr>
          <w:rFonts w:eastAsia="Arial"/>
          <w:b/>
        </w:rPr>
        <w:t>4</w:t>
      </w:r>
    </w:p>
    <w:p w14:paraId="690FA984" w14:textId="77777777" w:rsidR="009A00A0" w:rsidRDefault="00A452F5" w:rsidP="00CA4876">
      <w:pPr>
        <w:pStyle w:val="Default"/>
        <w:ind w:left="284" w:hanging="284"/>
        <w:jc w:val="center"/>
        <w:rPr>
          <w:rFonts w:eastAsia="Arial"/>
          <w:b/>
        </w:rPr>
      </w:pPr>
      <w:r>
        <w:rPr>
          <w:rFonts w:eastAsia="Arial"/>
          <w:b/>
        </w:rPr>
        <w:t>E</w:t>
      </w:r>
      <w:r w:rsidRPr="00A452F5">
        <w:rPr>
          <w:rFonts w:eastAsia="Arial"/>
          <w:b/>
        </w:rPr>
        <w:t xml:space="preserve">dukacja mieszkańców Gminy w zakresie opieki nad zwierzętami </w:t>
      </w:r>
    </w:p>
    <w:p w14:paraId="75C9C2C1" w14:textId="30F2AE26" w:rsidR="00A452F5" w:rsidRDefault="00A452F5" w:rsidP="00CA4876">
      <w:pPr>
        <w:pStyle w:val="Default"/>
        <w:ind w:left="284" w:hanging="284"/>
        <w:jc w:val="center"/>
        <w:rPr>
          <w:rFonts w:eastAsia="Arial"/>
          <w:b/>
        </w:rPr>
      </w:pPr>
      <w:r w:rsidRPr="00A452F5">
        <w:rPr>
          <w:rFonts w:eastAsia="Arial"/>
          <w:b/>
        </w:rPr>
        <w:t>oraz hum</w:t>
      </w:r>
      <w:r w:rsidR="007A5BD9">
        <w:rPr>
          <w:rFonts w:eastAsia="Arial"/>
          <w:b/>
        </w:rPr>
        <w:t>anitarnego traktowania zwierząt</w:t>
      </w:r>
    </w:p>
    <w:p w14:paraId="584151A2" w14:textId="77777777" w:rsidR="00A452F5" w:rsidRPr="003E3BCF" w:rsidRDefault="00A452F5" w:rsidP="00A452F5">
      <w:pPr>
        <w:pStyle w:val="Default"/>
        <w:ind w:left="284"/>
        <w:jc w:val="center"/>
        <w:rPr>
          <w:rFonts w:eastAsia="Arial"/>
        </w:rPr>
      </w:pPr>
    </w:p>
    <w:p w14:paraId="5CE5A6DD" w14:textId="77777777" w:rsidR="003E3BCF" w:rsidRPr="003E3BCF" w:rsidRDefault="003E3BCF" w:rsidP="00BA454F">
      <w:pPr>
        <w:pStyle w:val="Default"/>
        <w:numPr>
          <w:ilvl w:val="0"/>
          <w:numId w:val="7"/>
        </w:numPr>
        <w:ind w:left="284"/>
        <w:jc w:val="both"/>
        <w:rPr>
          <w:bCs/>
          <w:color w:val="auto"/>
        </w:rPr>
      </w:pPr>
      <w:r w:rsidRPr="003E3BCF">
        <w:rPr>
          <w:bCs/>
          <w:color w:val="auto"/>
        </w:rPr>
        <w:t>Odpowiedzialny za tema</w:t>
      </w:r>
      <w:r w:rsidR="007300E3">
        <w:rPr>
          <w:bCs/>
          <w:color w:val="auto"/>
        </w:rPr>
        <w:t>tykę ochrony zwierząt</w:t>
      </w:r>
      <w:r w:rsidR="00F47861">
        <w:rPr>
          <w:bCs/>
          <w:color w:val="auto"/>
        </w:rPr>
        <w:t xml:space="preserve"> </w:t>
      </w:r>
      <w:r w:rsidR="007300E3">
        <w:rPr>
          <w:bCs/>
          <w:color w:val="auto"/>
        </w:rPr>
        <w:t xml:space="preserve">pracownik </w:t>
      </w:r>
      <w:r w:rsidR="006A3635">
        <w:rPr>
          <w:bCs/>
          <w:color w:val="auto"/>
        </w:rPr>
        <w:t>Referatu Rolnictwa, Ochrony Ś</w:t>
      </w:r>
      <w:r w:rsidR="00CA3601" w:rsidRPr="00CA3601">
        <w:rPr>
          <w:bCs/>
          <w:color w:val="auto"/>
        </w:rPr>
        <w:t>rodow</w:t>
      </w:r>
      <w:r w:rsidR="006A3635">
        <w:rPr>
          <w:bCs/>
          <w:color w:val="auto"/>
        </w:rPr>
        <w:t>iska, Gospodarki Gruntami i Gospodarki P</w:t>
      </w:r>
      <w:r w:rsidR="00CA3601" w:rsidRPr="00CA3601">
        <w:rPr>
          <w:bCs/>
          <w:color w:val="auto"/>
        </w:rPr>
        <w:t>rzestrzennej</w:t>
      </w:r>
      <w:r w:rsidR="00F47861">
        <w:rPr>
          <w:bCs/>
          <w:color w:val="auto"/>
        </w:rPr>
        <w:t xml:space="preserve"> Urzędu Gminy Czarna:</w:t>
      </w:r>
    </w:p>
    <w:p w14:paraId="713F6584" w14:textId="77777777" w:rsidR="003E3BCF" w:rsidRPr="003E3BCF" w:rsidRDefault="00977061" w:rsidP="00BA454F">
      <w:pPr>
        <w:pStyle w:val="Default"/>
        <w:numPr>
          <w:ilvl w:val="1"/>
          <w:numId w:val="14"/>
        </w:numPr>
        <w:ind w:left="284"/>
        <w:jc w:val="both"/>
        <w:rPr>
          <w:bCs/>
          <w:color w:val="auto"/>
        </w:rPr>
      </w:pPr>
      <w:r>
        <w:rPr>
          <w:bCs/>
          <w:color w:val="auto"/>
        </w:rPr>
        <w:t>z</w:t>
      </w:r>
      <w:r w:rsidR="003E3BCF" w:rsidRPr="003E3BCF">
        <w:rPr>
          <w:bCs/>
          <w:color w:val="auto"/>
        </w:rPr>
        <w:t>achęca jednostki oświatowe do propagowania zagadnień związanych z humanitarnym traktowaniem zwierząt domowych, hodowlanych oraz sta</w:t>
      </w:r>
      <w:r>
        <w:rPr>
          <w:bCs/>
          <w:color w:val="auto"/>
        </w:rPr>
        <w:t>ndardami opieki nad zwierzętami.</w:t>
      </w:r>
    </w:p>
    <w:p w14:paraId="2826751C" w14:textId="77777777" w:rsidR="003E3BCF" w:rsidRPr="003E3BCF" w:rsidRDefault="003E3BCF" w:rsidP="00BA454F">
      <w:pPr>
        <w:pStyle w:val="Default"/>
        <w:numPr>
          <w:ilvl w:val="1"/>
          <w:numId w:val="14"/>
        </w:numPr>
        <w:ind w:left="284"/>
        <w:jc w:val="both"/>
        <w:rPr>
          <w:bCs/>
          <w:color w:val="auto"/>
        </w:rPr>
      </w:pPr>
      <w:r w:rsidRPr="003E3BCF">
        <w:rPr>
          <w:bCs/>
          <w:color w:val="auto"/>
        </w:rPr>
        <w:t xml:space="preserve">zamieszcza na tablicach ogłoszeń Urzędu Gminy w Czarnej tematyczne ulotki, i publikacje dotyczące ochrony zwierząt i zapobiegania ich bezdomności. </w:t>
      </w:r>
    </w:p>
    <w:p w14:paraId="66678C42" w14:textId="77777777" w:rsidR="00A452F5" w:rsidRDefault="00A452F5" w:rsidP="00A452F5">
      <w:pPr>
        <w:pStyle w:val="Default"/>
        <w:ind w:left="284"/>
        <w:jc w:val="both"/>
        <w:rPr>
          <w:rFonts w:eastAsia="Arial"/>
        </w:rPr>
      </w:pPr>
    </w:p>
    <w:p w14:paraId="729A4D15" w14:textId="77777777" w:rsidR="0084211E" w:rsidRDefault="0084211E" w:rsidP="00121216">
      <w:pPr>
        <w:pStyle w:val="Default"/>
        <w:ind w:left="284"/>
        <w:jc w:val="center"/>
        <w:rPr>
          <w:b/>
          <w:bCs/>
          <w:color w:val="auto"/>
        </w:rPr>
      </w:pPr>
    </w:p>
    <w:p w14:paraId="0C323976" w14:textId="1FDCBF0E" w:rsidR="00A452F5" w:rsidRDefault="000E3A78" w:rsidP="00121216">
      <w:pPr>
        <w:pStyle w:val="Default"/>
        <w:ind w:left="28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</w:t>
      </w:r>
      <w:r w:rsidR="00185BF0">
        <w:rPr>
          <w:b/>
          <w:bCs/>
          <w:color w:val="auto"/>
        </w:rPr>
        <w:t>5</w:t>
      </w:r>
    </w:p>
    <w:p w14:paraId="7DD317CA" w14:textId="77777777" w:rsidR="00121216" w:rsidRDefault="001C4E57" w:rsidP="001C4E57">
      <w:pPr>
        <w:pStyle w:val="Default"/>
        <w:ind w:left="28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Finansowanie programu</w:t>
      </w:r>
    </w:p>
    <w:p w14:paraId="26449BDE" w14:textId="77777777" w:rsidR="00071BE1" w:rsidRDefault="00071BE1" w:rsidP="001C4E57">
      <w:pPr>
        <w:pStyle w:val="Default"/>
        <w:ind w:left="284"/>
        <w:jc w:val="center"/>
        <w:rPr>
          <w:b/>
          <w:bCs/>
          <w:color w:val="auto"/>
        </w:rPr>
      </w:pPr>
    </w:p>
    <w:p w14:paraId="311C5450" w14:textId="77777777" w:rsidR="00121216" w:rsidRPr="002B0D76" w:rsidRDefault="00122357" w:rsidP="00A66353">
      <w:pPr>
        <w:suppressAutoHyphens/>
        <w:autoSpaceDE w:val="0"/>
        <w:jc w:val="both"/>
        <w:rPr>
          <w:rFonts w:eastAsia="TimesNewRomanPSMT"/>
          <w:lang w:eastAsia="ar-SA"/>
        </w:rPr>
      </w:pPr>
      <w:r w:rsidRPr="002B0D76">
        <w:rPr>
          <w:rFonts w:eastAsia="Arial"/>
          <w:lang w:eastAsia="ar-SA"/>
        </w:rPr>
        <w:t>1.</w:t>
      </w:r>
      <w:r w:rsidR="00121216" w:rsidRPr="002B0D76">
        <w:rPr>
          <w:rFonts w:eastAsia="TimesNewRomanPSMT"/>
          <w:lang w:eastAsia="ar-SA"/>
        </w:rPr>
        <w:t xml:space="preserve">Koszty realizacji zadań określonych w niniejszym programie ponosi Gmina Czarna. </w:t>
      </w:r>
    </w:p>
    <w:p w14:paraId="26DB518A" w14:textId="0AA0C2A0" w:rsidR="00121216" w:rsidRPr="002B0D76" w:rsidRDefault="00122357" w:rsidP="00122357">
      <w:pPr>
        <w:widowControl w:val="0"/>
        <w:tabs>
          <w:tab w:val="left" w:pos="142"/>
        </w:tabs>
        <w:suppressAutoHyphens/>
        <w:autoSpaceDE w:val="0"/>
        <w:jc w:val="both"/>
        <w:rPr>
          <w:rFonts w:eastAsia="TimesNewRomanPSMT"/>
          <w:kern w:val="1"/>
          <w:lang w:eastAsia="ar-SA"/>
        </w:rPr>
      </w:pPr>
      <w:r w:rsidRPr="002B0D76">
        <w:rPr>
          <w:rFonts w:eastAsia="TimesNewRomanPSMT"/>
          <w:kern w:val="1"/>
          <w:lang w:eastAsia="ar-SA"/>
        </w:rPr>
        <w:t>2.</w:t>
      </w:r>
      <w:r w:rsidR="00121216" w:rsidRPr="002B0D76">
        <w:rPr>
          <w:rFonts w:eastAsia="TimesNewRomanPSMT"/>
          <w:kern w:val="1"/>
          <w:lang w:eastAsia="ar-SA"/>
        </w:rPr>
        <w:t>Środki finansowe przeznaczone na realizację programu opieki nad zwierzętami bezdomnymi oraz zapobiegania bezdomności zwierząt na terenie Gminy</w:t>
      </w:r>
      <w:r w:rsidR="00D24131" w:rsidRPr="002B0D76">
        <w:rPr>
          <w:rFonts w:eastAsia="TimesNewRomanPSMT"/>
          <w:kern w:val="1"/>
          <w:lang w:eastAsia="ar-SA"/>
        </w:rPr>
        <w:t xml:space="preserve"> </w:t>
      </w:r>
      <w:r w:rsidR="00121216" w:rsidRPr="002B0D76">
        <w:rPr>
          <w:rFonts w:eastAsia="TimesNewRomanPSMT"/>
          <w:kern w:val="1"/>
          <w:lang w:eastAsia="ar-SA"/>
        </w:rPr>
        <w:t>Czarna  zabezpieczone zostały w</w:t>
      </w:r>
      <w:r w:rsidR="00185BF0" w:rsidRPr="002B0D76">
        <w:rPr>
          <w:rFonts w:eastAsia="TimesNewRomanPSMT"/>
          <w:kern w:val="1"/>
          <w:lang w:eastAsia="ar-SA"/>
        </w:rPr>
        <w:t> </w:t>
      </w:r>
      <w:r w:rsidR="00121216" w:rsidRPr="002B0D76">
        <w:rPr>
          <w:rFonts w:eastAsia="TimesNewRomanPSMT"/>
          <w:kern w:val="1"/>
          <w:lang w:eastAsia="ar-SA"/>
        </w:rPr>
        <w:t xml:space="preserve">budżecie Gminy Czarna i wynoszą w </w:t>
      </w:r>
      <w:r w:rsidR="00635655" w:rsidRPr="002B0D76">
        <w:rPr>
          <w:rFonts w:eastAsia="TimesNewRomanPSMT"/>
          <w:kern w:val="1"/>
          <w:lang w:eastAsia="ar-SA"/>
        </w:rPr>
        <w:t>2026</w:t>
      </w:r>
      <w:r w:rsidR="00121216" w:rsidRPr="002B0D76">
        <w:rPr>
          <w:rFonts w:eastAsia="TimesNewRomanPSMT"/>
          <w:kern w:val="1"/>
          <w:lang w:eastAsia="ar-SA"/>
        </w:rPr>
        <w:t xml:space="preserve"> roku </w:t>
      </w:r>
      <w:r w:rsidR="0005461B" w:rsidRPr="002B0D76">
        <w:rPr>
          <w:rFonts w:eastAsia="TimesNewRomanPSMT"/>
          <w:b/>
          <w:kern w:val="1"/>
          <w:lang w:eastAsia="ar-SA"/>
        </w:rPr>
        <w:t>30</w:t>
      </w:r>
      <w:r w:rsidR="00563AA5" w:rsidRPr="002B0D76">
        <w:rPr>
          <w:rFonts w:eastAsia="TimesNewRomanPSMT"/>
          <w:b/>
          <w:kern w:val="1"/>
          <w:lang w:eastAsia="ar-SA"/>
        </w:rPr>
        <w:t>0</w:t>
      </w:r>
      <w:r w:rsidR="001779CC" w:rsidRPr="002B0D76">
        <w:rPr>
          <w:rFonts w:eastAsia="TimesNewRomanPSMT"/>
          <w:b/>
          <w:kern w:val="1"/>
          <w:lang w:eastAsia="ar-SA"/>
        </w:rPr>
        <w:t xml:space="preserve"> 000</w:t>
      </w:r>
      <w:r w:rsidR="00121216" w:rsidRPr="002B0D76">
        <w:rPr>
          <w:rFonts w:eastAsia="TimesNewRomanPSMT"/>
          <w:b/>
          <w:kern w:val="1"/>
          <w:lang w:eastAsia="ar-SA"/>
        </w:rPr>
        <w:t>,00 zł</w:t>
      </w:r>
      <w:r w:rsidR="00121216" w:rsidRPr="002B0D76">
        <w:rPr>
          <w:rFonts w:eastAsia="TimesNewRomanPSMT"/>
          <w:kern w:val="1"/>
          <w:lang w:eastAsia="ar-SA"/>
        </w:rPr>
        <w:t xml:space="preserve"> (słownie:</w:t>
      </w:r>
      <w:r w:rsidR="00287188" w:rsidRPr="002B0D76">
        <w:rPr>
          <w:rFonts w:eastAsia="TimesNewRomanPSMT"/>
          <w:kern w:val="1"/>
          <w:lang w:eastAsia="ar-SA"/>
        </w:rPr>
        <w:t xml:space="preserve"> </w:t>
      </w:r>
      <w:r w:rsidR="0005461B" w:rsidRPr="002B0D76">
        <w:rPr>
          <w:rFonts w:eastAsia="TimesNewRomanPSMT"/>
          <w:kern w:val="1"/>
          <w:lang w:eastAsia="ar-SA"/>
        </w:rPr>
        <w:t>trzysta</w:t>
      </w:r>
      <w:r w:rsidR="005E79B5" w:rsidRPr="002B0D76">
        <w:rPr>
          <w:rFonts w:eastAsia="TimesNewRomanPSMT"/>
          <w:kern w:val="1"/>
          <w:lang w:eastAsia="ar-SA"/>
        </w:rPr>
        <w:t xml:space="preserve"> tysięcy</w:t>
      </w:r>
      <w:r w:rsidR="00121216" w:rsidRPr="002B0D76">
        <w:rPr>
          <w:rFonts w:eastAsia="TimesNewRomanPSMT"/>
          <w:kern w:val="1"/>
          <w:lang w:eastAsia="ar-SA"/>
        </w:rPr>
        <w:t xml:space="preserve"> złotych</w:t>
      </w:r>
      <w:r w:rsidR="002B0D16" w:rsidRPr="002B0D76">
        <w:rPr>
          <w:rFonts w:eastAsia="TimesNewRomanPSMT"/>
          <w:kern w:val="1"/>
          <w:lang w:eastAsia="ar-SA"/>
        </w:rPr>
        <w:t xml:space="preserve"> 00/100)</w:t>
      </w:r>
      <w:r w:rsidR="00121216" w:rsidRPr="002B0D76">
        <w:rPr>
          <w:rFonts w:eastAsia="TimesNewRomanPSMT"/>
          <w:color w:val="FF0000"/>
          <w:kern w:val="1"/>
          <w:lang w:eastAsia="ar-SA"/>
        </w:rPr>
        <w:t xml:space="preserve"> </w:t>
      </w:r>
      <w:r w:rsidR="009661F7" w:rsidRPr="002B0D76">
        <w:rPr>
          <w:rFonts w:eastAsia="TimesNewRomanPSMT"/>
          <w:color w:val="FF0000"/>
          <w:kern w:val="1"/>
          <w:lang w:eastAsia="ar-SA"/>
        </w:rPr>
        <w:t xml:space="preserve"> </w:t>
      </w:r>
      <w:r w:rsidR="009661F7" w:rsidRPr="002B0D76">
        <w:rPr>
          <w:rFonts w:eastAsia="TimesNewRomanPSMT"/>
          <w:kern w:val="1"/>
          <w:lang w:eastAsia="ar-SA"/>
        </w:rPr>
        <w:t>w tym</w:t>
      </w:r>
      <w:r w:rsidR="00374656" w:rsidRPr="002B0D76">
        <w:rPr>
          <w:rFonts w:eastAsia="TimesNewRomanPSMT"/>
          <w:kern w:val="1"/>
          <w:lang w:eastAsia="ar-SA"/>
        </w:rPr>
        <w:t xml:space="preserve"> </w:t>
      </w:r>
      <w:r w:rsidR="009661F7" w:rsidRPr="002B0D76">
        <w:rPr>
          <w:rFonts w:eastAsia="TimesNewRomanPSMT"/>
          <w:kern w:val="1"/>
          <w:lang w:eastAsia="ar-SA"/>
        </w:rPr>
        <w:t>:</w:t>
      </w:r>
    </w:p>
    <w:p w14:paraId="46D3D1C1" w14:textId="488601C2" w:rsidR="002C2F2B" w:rsidRPr="002B0D76" w:rsidRDefault="00AC381A" w:rsidP="00BA454F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ind w:left="426"/>
        <w:jc w:val="both"/>
        <w:rPr>
          <w:rFonts w:eastAsia="TimesNewRomanPSMT"/>
          <w:kern w:val="1"/>
          <w:lang w:eastAsia="ar-SA"/>
        </w:rPr>
      </w:pPr>
      <w:r w:rsidRPr="002B0D76">
        <w:rPr>
          <w:rFonts w:eastAsia="TimesNewRomanPSMT"/>
          <w:kern w:val="1"/>
          <w:lang w:eastAsia="ar-SA"/>
        </w:rPr>
        <w:t xml:space="preserve"> </w:t>
      </w:r>
      <w:r w:rsidR="009661F7" w:rsidRPr="002B0D76">
        <w:rPr>
          <w:rFonts w:eastAsia="TimesNewRomanPSMT"/>
          <w:kern w:val="1"/>
          <w:lang w:eastAsia="ar-SA"/>
        </w:rPr>
        <w:t xml:space="preserve">zapewnienie bezdomnym zwierzętom opieki w schronisku </w:t>
      </w:r>
      <w:r w:rsidR="00CB3F3D" w:rsidRPr="002B0D76">
        <w:rPr>
          <w:rFonts w:eastAsia="TimesNewRomanPSMT"/>
          <w:kern w:val="1"/>
          <w:lang w:eastAsia="ar-SA"/>
        </w:rPr>
        <w:t>–</w:t>
      </w:r>
      <w:r w:rsidR="003F116F" w:rsidRPr="002B0D76">
        <w:rPr>
          <w:rFonts w:eastAsia="TimesNewRomanPSMT"/>
          <w:kern w:val="1"/>
          <w:lang w:eastAsia="ar-SA"/>
        </w:rPr>
        <w:t xml:space="preserve"> </w:t>
      </w:r>
      <w:r w:rsidR="00BF0740" w:rsidRPr="002B0D76">
        <w:rPr>
          <w:rFonts w:eastAsia="TimesNewRomanPSMT"/>
          <w:kern w:val="1"/>
          <w:lang w:eastAsia="ar-SA"/>
        </w:rPr>
        <w:t>18</w:t>
      </w:r>
      <w:r w:rsidR="002C2F2B" w:rsidRPr="002B0D76">
        <w:rPr>
          <w:rFonts w:eastAsia="TimesNewRomanPSMT"/>
          <w:kern w:val="1"/>
          <w:lang w:eastAsia="ar-SA"/>
        </w:rPr>
        <w:t>0</w:t>
      </w:r>
      <w:r w:rsidR="00CB3F3D" w:rsidRPr="002B0D76">
        <w:rPr>
          <w:rFonts w:eastAsia="TimesNewRomanPSMT"/>
          <w:kern w:val="1"/>
          <w:lang w:eastAsia="ar-SA"/>
        </w:rPr>
        <w:t xml:space="preserve"> </w:t>
      </w:r>
      <w:r w:rsidR="002C2F2B" w:rsidRPr="002B0D76">
        <w:rPr>
          <w:rFonts w:eastAsia="TimesNewRomanPSMT"/>
          <w:kern w:val="1"/>
          <w:lang w:eastAsia="ar-SA"/>
        </w:rPr>
        <w:t>000,00</w:t>
      </w:r>
      <w:r w:rsidR="00374656" w:rsidRPr="002B0D76">
        <w:rPr>
          <w:rFonts w:eastAsia="TimesNewRomanPSMT"/>
          <w:kern w:val="1"/>
          <w:lang w:eastAsia="ar-SA"/>
        </w:rPr>
        <w:t xml:space="preserve"> </w:t>
      </w:r>
      <w:r w:rsidR="002C2F2B" w:rsidRPr="002B0D76">
        <w:rPr>
          <w:rFonts w:eastAsia="TimesNewRomanPSMT"/>
          <w:kern w:val="1"/>
          <w:lang w:eastAsia="ar-SA"/>
        </w:rPr>
        <w:t>zł</w:t>
      </w:r>
      <w:r w:rsidR="00185BF0" w:rsidRPr="002B0D76">
        <w:rPr>
          <w:rFonts w:eastAsia="TimesNewRomanPSMT"/>
          <w:kern w:val="1"/>
          <w:lang w:eastAsia="ar-SA"/>
        </w:rPr>
        <w:t xml:space="preserve">, </w:t>
      </w:r>
    </w:p>
    <w:p w14:paraId="56D34D2A" w14:textId="77414E7F" w:rsidR="007D7D6C" w:rsidRPr="002B0D76" w:rsidRDefault="007025CD" w:rsidP="00BA454F">
      <w:pPr>
        <w:pStyle w:val="Akapitzlist"/>
        <w:widowControl w:val="0"/>
        <w:numPr>
          <w:ilvl w:val="0"/>
          <w:numId w:val="17"/>
        </w:numPr>
        <w:suppressAutoHyphens/>
        <w:autoSpaceDE w:val="0"/>
        <w:ind w:left="426"/>
        <w:jc w:val="both"/>
        <w:rPr>
          <w:rFonts w:eastAsia="TimesNewRomanPSMT"/>
          <w:kern w:val="1"/>
          <w:lang w:eastAsia="ar-SA"/>
        </w:rPr>
      </w:pPr>
      <w:r w:rsidRPr="002B0D76">
        <w:rPr>
          <w:rFonts w:eastAsia="TimesNewRomanPSMT"/>
          <w:kern w:val="1"/>
          <w:lang w:eastAsia="ar-SA"/>
        </w:rPr>
        <w:t>opieka nad wolno</w:t>
      </w:r>
      <w:r w:rsidR="005929E8" w:rsidRPr="002B0D76">
        <w:rPr>
          <w:rFonts w:eastAsia="TimesNewRomanPSMT"/>
          <w:kern w:val="1"/>
          <w:lang w:eastAsia="ar-SA"/>
        </w:rPr>
        <w:t xml:space="preserve"> </w:t>
      </w:r>
      <w:r w:rsidR="007D7D6C" w:rsidRPr="002B0D76">
        <w:rPr>
          <w:rFonts w:eastAsia="TimesNewRomanPSMT"/>
          <w:kern w:val="1"/>
          <w:lang w:eastAsia="ar-SA"/>
        </w:rPr>
        <w:t xml:space="preserve">żyjącymi kotami </w:t>
      </w:r>
      <w:r w:rsidR="000C6276" w:rsidRPr="002B0D76">
        <w:rPr>
          <w:rFonts w:eastAsia="TimesNewRomanPSMT"/>
          <w:kern w:val="1"/>
          <w:lang w:eastAsia="ar-SA"/>
        </w:rPr>
        <w:t>–</w:t>
      </w:r>
      <w:r w:rsidR="00A03E8E" w:rsidRPr="002B0D76">
        <w:rPr>
          <w:rFonts w:eastAsia="TimesNewRomanPSMT"/>
          <w:kern w:val="1"/>
          <w:lang w:eastAsia="ar-SA"/>
        </w:rPr>
        <w:t xml:space="preserve"> 21</w:t>
      </w:r>
      <w:r w:rsidR="000C6276" w:rsidRPr="002B0D76">
        <w:rPr>
          <w:rFonts w:eastAsia="TimesNewRomanPSMT"/>
          <w:kern w:val="1"/>
          <w:lang w:eastAsia="ar-SA"/>
        </w:rPr>
        <w:t> 000,00 zł</w:t>
      </w:r>
      <w:r w:rsidR="00185BF0" w:rsidRPr="002B0D76">
        <w:rPr>
          <w:rFonts w:eastAsia="TimesNewRomanPSMT"/>
          <w:kern w:val="1"/>
          <w:lang w:eastAsia="ar-SA"/>
        </w:rPr>
        <w:t xml:space="preserve">, </w:t>
      </w:r>
      <w:r w:rsidR="000C6276" w:rsidRPr="002B0D76">
        <w:rPr>
          <w:rFonts w:eastAsia="TimesNewRomanPSMT"/>
          <w:kern w:val="1"/>
          <w:lang w:eastAsia="ar-SA"/>
        </w:rPr>
        <w:t xml:space="preserve"> </w:t>
      </w:r>
    </w:p>
    <w:p w14:paraId="65FBC57F" w14:textId="2B7306DD" w:rsidR="001E3705" w:rsidRPr="002B0D76" w:rsidRDefault="007D7D6C" w:rsidP="00BA454F">
      <w:pPr>
        <w:pStyle w:val="Akapitzlist"/>
        <w:widowControl w:val="0"/>
        <w:numPr>
          <w:ilvl w:val="0"/>
          <w:numId w:val="17"/>
        </w:numPr>
        <w:suppressAutoHyphens/>
        <w:autoSpaceDE w:val="0"/>
        <w:ind w:left="426"/>
        <w:rPr>
          <w:rFonts w:eastAsia="TimesNewRomanPSMT"/>
          <w:kern w:val="1"/>
          <w:u w:val="single"/>
          <w:lang w:eastAsia="ar-SA"/>
        </w:rPr>
      </w:pPr>
      <w:r w:rsidRPr="002B0D76">
        <w:rPr>
          <w:rFonts w:eastAsia="TimesNewRomanPSMT"/>
          <w:kern w:val="1"/>
          <w:lang w:eastAsia="ar-SA"/>
        </w:rPr>
        <w:t>odławianie bezdomnych zwierząt</w:t>
      </w:r>
      <w:r w:rsidR="00374656" w:rsidRPr="002B0D76">
        <w:rPr>
          <w:rFonts w:eastAsia="TimesNewRomanPSMT"/>
          <w:kern w:val="1"/>
          <w:lang w:eastAsia="ar-SA"/>
        </w:rPr>
        <w:t xml:space="preserve"> </w:t>
      </w:r>
      <w:r w:rsidR="00B00B10" w:rsidRPr="002B0D76">
        <w:rPr>
          <w:rFonts w:eastAsia="TimesNewRomanPSMT"/>
          <w:kern w:val="1"/>
          <w:lang w:eastAsia="ar-SA"/>
        </w:rPr>
        <w:t>- 2</w:t>
      </w:r>
      <w:r w:rsidR="00150FEC" w:rsidRPr="002B0D76">
        <w:rPr>
          <w:rFonts w:eastAsia="TimesNewRomanPSMT"/>
          <w:kern w:val="1"/>
          <w:lang w:eastAsia="ar-SA"/>
        </w:rPr>
        <w:t>3</w:t>
      </w:r>
      <w:r w:rsidRPr="002B0D76">
        <w:rPr>
          <w:rFonts w:eastAsia="TimesNewRomanPSMT"/>
          <w:kern w:val="1"/>
          <w:lang w:eastAsia="ar-SA"/>
        </w:rPr>
        <w:t xml:space="preserve"> 000,00</w:t>
      </w:r>
      <w:r w:rsidR="00374656" w:rsidRPr="002B0D76">
        <w:rPr>
          <w:rFonts w:eastAsia="TimesNewRomanPSMT"/>
          <w:kern w:val="1"/>
          <w:lang w:eastAsia="ar-SA"/>
        </w:rPr>
        <w:t xml:space="preserve"> </w:t>
      </w:r>
      <w:r w:rsidRPr="002B0D76">
        <w:rPr>
          <w:rFonts w:eastAsia="TimesNewRomanPSMT"/>
          <w:kern w:val="1"/>
          <w:lang w:eastAsia="ar-SA"/>
        </w:rPr>
        <w:t>zł</w:t>
      </w:r>
      <w:r w:rsidR="004F7555" w:rsidRPr="002B0D76">
        <w:rPr>
          <w:rFonts w:eastAsia="TimesNewRomanPSMT"/>
          <w:kern w:val="1"/>
          <w:lang w:eastAsia="ar-SA"/>
        </w:rPr>
        <w:t>,</w:t>
      </w:r>
    </w:p>
    <w:p w14:paraId="78CE9165" w14:textId="63F1F963" w:rsidR="00BF0740" w:rsidRPr="002B0D76" w:rsidRDefault="00BF0740" w:rsidP="00BA454F">
      <w:pPr>
        <w:pStyle w:val="Akapitzlist"/>
        <w:widowControl w:val="0"/>
        <w:numPr>
          <w:ilvl w:val="0"/>
          <w:numId w:val="17"/>
        </w:numPr>
        <w:suppressAutoHyphens/>
        <w:autoSpaceDE w:val="0"/>
        <w:ind w:left="426"/>
        <w:rPr>
          <w:rFonts w:eastAsia="TimesNewRomanPSMT"/>
          <w:kern w:val="1"/>
          <w:u w:val="single"/>
          <w:lang w:eastAsia="ar-SA"/>
        </w:rPr>
      </w:pPr>
      <w:r w:rsidRPr="002B0D76">
        <w:rPr>
          <w:rFonts w:eastAsia="TimesNewRomanPSMT"/>
          <w:kern w:val="1"/>
          <w:lang w:eastAsia="ar-SA"/>
        </w:rPr>
        <w:t>obligatoryjna sterylizacja albo kastracja zwierząt w schronisku dla zwierząt- 10 000,00zł</w:t>
      </w:r>
    </w:p>
    <w:p w14:paraId="06D47BF9" w14:textId="5351B428" w:rsidR="001E3705" w:rsidRPr="002B0D76" w:rsidRDefault="007D7D6C" w:rsidP="00BA454F">
      <w:pPr>
        <w:pStyle w:val="Akapitzlist"/>
        <w:widowControl w:val="0"/>
        <w:numPr>
          <w:ilvl w:val="0"/>
          <w:numId w:val="17"/>
        </w:numPr>
        <w:suppressAutoHyphens/>
        <w:autoSpaceDE w:val="0"/>
        <w:ind w:left="426"/>
        <w:jc w:val="both"/>
        <w:rPr>
          <w:rFonts w:ascii="Arial" w:eastAsia="TimesNewRomanPSMT" w:hAnsi="Arial"/>
          <w:kern w:val="1"/>
          <w:lang w:eastAsia="ar-SA"/>
        </w:rPr>
      </w:pPr>
      <w:r w:rsidRPr="002B0D76">
        <w:rPr>
          <w:rFonts w:eastAsia="TimesNewRomanPSMT"/>
          <w:kern w:val="1"/>
          <w:lang w:eastAsia="ar-SA"/>
        </w:rPr>
        <w:t>poszukiwania właścicieli zwierząt b</w:t>
      </w:r>
      <w:r w:rsidR="00374656" w:rsidRPr="002B0D76">
        <w:rPr>
          <w:rFonts w:eastAsia="TimesNewRomanPSMT"/>
          <w:kern w:val="1"/>
          <w:lang w:eastAsia="ar-SA"/>
        </w:rPr>
        <w:t xml:space="preserve">ezdomnych </w:t>
      </w:r>
      <w:r w:rsidR="004202CE" w:rsidRPr="002B0D76">
        <w:rPr>
          <w:rFonts w:eastAsia="TimesNewRomanPSMT"/>
          <w:kern w:val="1"/>
          <w:lang w:eastAsia="ar-SA"/>
        </w:rPr>
        <w:t>- 4</w:t>
      </w:r>
      <w:r w:rsidR="00374656" w:rsidRPr="002B0D76">
        <w:rPr>
          <w:rFonts w:eastAsia="TimesNewRomanPSMT"/>
          <w:kern w:val="1"/>
          <w:lang w:eastAsia="ar-SA"/>
        </w:rPr>
        <w:t> 000,00 zł</w:t>
      </w:r>
      <w:r w:rsidR="004F7555" w:rsidRPr="002B0D76">
        <w:rPr>
          <w:rFonts w:eastAsia="TimesNewRomanPSMT"/>
          <w:kern w:val="1"/>
          <w:lang w:eastAsia="ar-SA"/>
        </w:rPr>
        <w:t>,</w:t>
      </w:r>
    </w:p>
    <w:p w14:paraId="20A4B9FA" w14:textId="260DC708" w:rsidR="007D7D6C" w:rsidRPr="002B0D76" w:rsidRDefault="002E54FB" w:rsidP="00BA454F">
      <w:pPr>
        <w:pStyle w:val="Akapitzlist"/>
        <w:widowControl w:val="0"/>
        <w:numPr>
          <w:ilvl w:val="0"/>
          <w:numId w:val="17"/>
        </w:numPr>
        <w:suppressAutoHyphens/>
        <w:autoSpaceDE w:val="0"/>
        <w:ind w:left="426"/>
        <w:jc w:val="both"/>
        <w:rPr>
          <w:rFonts w:ascii="Arial" w:eastAsia="TimesNewRomanPSMT" w:hAnsi="Arial"/>
          <w:kern w:val="1"/>
          <w:lang w:eastAsia="ar-SA"/>
        </w:rPr>
      </w:pPr>
      <w:r w:rsidRPr="002B0D76">
        <w:rPr>
          <w:rFonts w:eastAsia="TimesNewRomanPSMT"/>
          <w:kern w:val="1"/>
          <w:lang w:eastAsia="ar-SA"/>
        </w:rPr>
        <w:t>usypianie ślepych miotów</w:t>
      </w:r>
      <w:r w:rsidR="00374656" w:rsidRPr="002B0D76">
        <w:rPr>
          <w:rFonts w:eastAsia="TimesNewRomanPSMT"/>
          <w:kern w:val="1"/>
          <w:lang w:eastAsia="ar-SA"/>
        </w:rPr>
        <w:t xml:space="preserve"> </w:t>
      </w:r>
      <w:r w:rsidRPr="002B0D76">
        <w:rPr>
          <w:rFonts w:eastAsia="TimesNewRomanPSMT"/>
          <w:kern w:val="1"/>
          <w:lang w:eastAsia="ar-SA"/>
        </w:rPr>
        <w:t>- 8</w:t>
      </w:r>
      <w:r w:rsidR="007D7D6C" w:rsidRPr="002B0D76">
        <w:rPr>
          <w:rFonts w:eastAsia="TimesNewRomanPSMT"/>
          <w:kern w:val="1"/>
          <w:lang w:eastAsia="ar-SA"/>
        </w:rPr>
        <w:t xml:space="preserve"> 000,00</w:t>
      </w:r>
      <w:r w:rsidR="00374656" w:rsidRPr="002B0D76">
        <w:rPr>
          <w:rFonts w:eastAsia="TimesNewRomanPSMT"/>
          <w:kern w:val="1"/>
          <w:lang w:eastAsia="ar-SA"/>
        </w:rPr>
        <w:t xml:space="preserve"> </w:t>
      </w:r>
      <w:r w:rsidR="007D7D6C" w:rsidRPr="002B0D76">
        <w:rPr>
          <w:rFonts w:eastAsia="TimesNewRomanPSMT"/>
          <w:kern w:val="1"/>
          <w:lang w:eastAsia="ar-SA"/>
        </w:rPr>
        <w:t>zł</w:t>
      </w:r>
      <w:r w:rsidR="004F7555" w:rsidRPr="002B0D76">
        <w:rPr>
          <w:rFonts w:eastAsia="TimesNewRomanPSMT"/>
          <w:kern w:val="1"/>
          <w:lang w:eastAsia="ar-SA"/>
        </w:rPr>
        <w:t>,</w:t>
      </w:r>
    </w:p>
    <w:p w14:paraId="54806135" w14:textId="61B2E839" w:rsidR="002E54FB" w:rsidRPr="002B0D76" w:rsidRDefault="002E54FB" w:rsidP="00BA454F">
      <w:pPr>
        <w:pStyle w:val="Akapitzlist"/>
        <w:widowControl w:val="0"/>
        <w:numPr>
          <w:ilvl w:val="0"/>
          <w:numId w:val="17"/>
        </w:numPr>
        <w:suppressAutoHyphens/>
        <w:autoSpaceDE w:val="0"/>
        <w:ind w:left="426"/>
        <w:jc w:val="both"/>
        <w:rPr>
          <w:rFonts w:ascii="Arial" w:eastAsia="TimesNewRomanPSMT" w:hAnsi="Arial"/>
          <w:kern w:val="1"/>
          <w:lang w:eastAsia="ar-SA"/>
        </w:rPr>
      </w:pPr>
      <w:r w:rsidRPr="002B0D76">
        <w:rPr>
          <w:rFonts w:eastAsia="TimesNewRomanPSMT"/>
          <w:kern w:val="1"/>
          <w:lang w:eastAsia="ar-SA"/>
        </w:rPr>
        <w:t>transport oraz zapewniania miejsca i opieki dla zwierząt gospodarskich w gospodarstwach rolnych- 20 000,00 zł</w:t>
      </w:r>
    </w:p>
    <w:p w14:paraId="6A7F8056" w14:textId="1BF991CA" w:rsidR="007D7D6C" w:rsidRPr="002B0D76" w:rsidRDefault="007D7D6C" w:rsidP="00BA454F">
      <w:pPr>
        <w:pStyle w:val="Akapitzlist"/>
        <w:widowControl w:val="0"/>
        <w:numPr>
          <w:ilvl w:val="0"/>
          <w:numId w:val="17"/>
        </w:numPr>
        <w:suppressAutoHyphens/>
        <w:autoSpaceDE w:val="0"/>
        <w:ind w:left="426"/>
        <w:jc w:val="both"/>
        <w:rPr>
          <w:rFonts w:eastAsia="TimesNewRomanPSMT"/>
          <w:kern w:val="1"/>
          <w:lang w:eastAsia="ar-SA"/>
        </w:rPr>
      </w:pPr>
      <w:r w:rsidRPr="002B0D76">
        <w:rPr>
          <w:rFonts w:eastAsia="TimesNewRomanPSMT"/>
          <w:kern w:val="1"/>
          <w:lang w:eastAsia="ar-SA"/>
        </w:rPr>
        <w:t>opieka weterynaryjna całodobowa w przypadku zdarzeń drogowych -</w:t>
      </w:r>
      <w:r w:rsidR="00374656" w:rsidRPr="002B0D76">
        <w:rPr>
          <w:rFonts w:eastAsia="TimesNewRomanPSMT"/>
          <w:kern w:val="1"/>
          <w:lang w:eastAsia="ar-SA"/>
        </w:rPr>
        <w:t xml:space="preserve"> 24 000</w:t>
      </w:r>
      <w:r w:rsidRPr="002B0D76">
        <w:rPr>
          <w:rFonts w:eastAsia="TimesNewRomanPSMT"/>
          <w:kern w:val="1"/>
          <w:lang w:eastAsia="ar-SA"/>
        </w:rPr>
        <w:t>,00 zł</w:t>
      </w:r>
      <w:r w:rsidR="004F7555" w:rsidRPr="002B0D76">
        <w:rPr>
          <w:rFonts w:eastAsia="TimesNewRomanPSMT"/>
          <w:kern w:val="1"/>
          <w:lang w:eastAsia="ar-SA"/>
        </w:rPr>
        <w:t>,</w:t>
      </w:r>
    </w:p>
    <w:p w14:paraId="0AC4645F" w14:textId="523AEEFF" w:rsidR="0083142E" w:rsidRPr="002B0D76" w:rsidRDefault="0083142E" w:rsidP="00BA454F">
      <w:pPr>
        <w:pStyle w:val="Akapitzlist"/>
        <w:widowControl w:val="0"/>
        <w:numPr>
          <w:ilvl w:val="0"/>
          <w:numId w:val="17"/>
        </w:numPr>
        <w:suppressAutoHyphens/>
        <w:autoSpaceDE w:val="0"/>
        <w:ind w:left="426"/>
        <w:jc w:val="both"/>
        <w:rPr>
          <w:rFonts w:eastAsia="TimesNewRomanPSMT"/>
          <w:kern w:val="1"/>
          <w:lang w:eastAsia="ar-SA"/>
        </w:rPr>
      </w:pPr>
      <w:r w:rsidRPr="002B0D76">
        <w:rPr>
          <w:rFonts w:eastAsia="TimesNewRomanPSMT"/>
          <w:kern w:val="1"/>
          <w:lang w:eastAsia="ar-SA"/>
        </w:rPr>
        <w:t xml:space="preserve">Interwencyjna kastracja lub sterylizacja </w:t>
      </w:r>
      <w:r w:rsidR="00564216" w:rsidRPr="002B0D76">
        <w:rPr>
          <w:rFonts w:eastAsia="TimesNewRomanPSMT"/>
          <w:kern w:val="1"/>
          <w:lang w:eastAsia="ar-SA"/>
        </w:rPr>
        <w:t>psów i kotów właścicielskich – 1</w:t>
      </w:r>
      <w:r w:rsidRPr="002B0D76">
        <w:rPr>
          <w:rFonts w:eastAsia="TimesNewRomanPSMT"/>
          <w:kern w:val="1"/>
          <w:lang w:eastAsia="ar-SA"/>
        </w:rPr>
        <w:t xml:space="preserve">0 000,00 zł, </w:t>
      </w:r>
    </w:p>
    <w:p w14:paraId="6C3BB178" w14:textId="77777777" w:rsidR="000E3A78" w:rsidRPr="00A452F5" w:rsidRDefault="000E3A78" w:rsidP="001E3705">
      <w:pPr>
        <w:pStyle w:val="Default"/>
        <w:ind w:left="284"/>
        <w:jc w:val="both"/>
        <w:rPr>
          <w:b/>
          <w:bCs/>
          <w:color w:val="auto"/>
        </w:rPr>
      </w:pPr>
    </w:p>
    <w:sectPr w:rsidR="000E3A78" w:rsidRPr="00A452F5">
      <w:footerReference w:type="even" r:id="rId13"/>
      <w:footerReference w:type="default" r:id="rId14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74D6" w14:textId="77777777" w:rsidR="00D41CDC" w:rsidRDefault="00D41CDC">
      <w:r>
        <w:separator/>
      </w:r>
    </w:p>
  </w:endnote>
  <w:endnote w:type="continuationSeparator" w:id="0">
    <w:p w14:paraId="00F17FF9" w14:textId="77777777" w:rsidR="00D41CDC" w:rsidRDefault="00D4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3EEF" w14:textId="77777777" w:rsidR="00C86402" w:rsidRDefault="00C86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C64246" w14:textId="77777777" w:rsidR="00C86402" w:rsidRDefault="00C864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8A8" w14:textId="77777777" w:rsidR="00C86402" w:rsidRDefault="00C86402">
    <w:pPr>
      <w:pStyle w:val="Stopka"/>
      <w:framePr w:wrap="around" w:vAnchor="text" w:hAnchor="margin" w:xAlign="right" w:y="1"/>
      <w:rPr>
        <w:rStyle w:val="Numerstrony"/>
      </w:rPr>
    </w:pPr>
  </w:p>
  <w:p w14:paraId="5F3C9E92" w14:textId="77777777" w:rsidR="00C86402" w:rsidRDefault="00C8640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8D8E" w14:textId="77777777" w:rsidR="00D41CDC" w:rsidRDefault="00D41CDC">
      <w:r>
        <w:separator/>
      </w:r>
    </w:p>
  </w:footnote>
  <w:footnote w:type="continuationSeparator" w:id="0">
    <w:p w14:paraId="7300BB35" w14:textId="77777777" w:rsidR="00D41CDC" w:rsidRDefault="00D4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57"/>
    <w:multiLevelType w:val="hybridMultilevel"/>
    <w:tmpl w:val="602C0F48"/>
    <w:lvl w:ilvl="0" w:tplc="7E2E37D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D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CE7D0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B89478C"/>
    <w:multiLevelType w:val="hybridMultilevel"/>
    <w:tmpl w:val="0D1A21F8"/>
    <w:lvl w:ilvl="0" w:tplc="725E17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1B2FEE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435F"/>
    <w:multiLevelType w:val="hybridMultilevel"/>
    <w:tmpl w:val="DC1246FC"/>
    <w:lvl w:ilvl="0" w:tplc="88CA193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E6755"/>
    <w:multiLevelType w:val="hybridMultilevel"/>
    <w:tmpl w:val="F3AE1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0396C"/>
    <w:multiLevelType w:val="hybridMultilevel"/>
    <w:tmpl w:val="9708A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3B9F"/>
    <w:multiLevelType w:val="multilevel"/>
    <w:tmpl w:val="81F078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301D76AF"/>
    <w:multiLevelType w:val="hybridMultilevel"/>
    <w:tmpl w:val="CDE2CFC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C0E1F88"/>
    <w:multiLevelType w:val="hybridMultilevel"/>
    <w:tmpl w:val="7F762FC4"/>
    <w:lvl w:ilvl="0" w:tplc="E8BC0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751AD"/>
    <w:multiLevelType w:val="hybridMultilevel"/>
    <w:tmpl w:val="ED0EDB4A"/>
    <w:lvl w:ilvl="0" w:tplc="3926D5D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5055D"/>
    <w:multiLevelType w:val="hybridMultilevel"/>
    <w:tmpl w:val="2026B19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8B4C6EE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604C7"/>
    <w:multiLevelType w:val="hybridMultilevel"/>
    <w:tmpl w:val="CC2C366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5841AE3"/>
    <w:multiLevelType w:val="hybridMultilevel"/>
    <w:tmpl w:val="8DFEB272"/>
    <w:lvl w:ilvl="0" w:tplc="7FDCA3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A0C85"/>
    <w:multiLevelType w:val="hybridMultilevel"/>
    <w:tmpl w:val="E41C8954"/>
    <w:lvl w:ilvl="0" w:tplc="E0EC3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C736F3"/>
    <w:multiLevelType w:val="hybridMultilevel"/>
    <w:tmpl w:val="36248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27AEF"/>
    <w:multiLevelType w:val="hybridMultilevel"/>
    <w:tmpl w:val="292CC95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AD7070"/>
    <w:multiLevelType w:val="hybridMultilevel"/>
    <w:tmpl w:val="92B0FC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278D3"/>
    <w:multiLevelType w:val="hybridMultilevel"/>
    <w:tmpl w:val="F3801A18"/>
    <w:lvl w:ilvl="0" w:tplc="91749F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239C4"/>
    <w:multiLevelType w:val="hybridMultilevel"/>
    <w:tmpl w:val="1EFCEF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25960"/>
    <w:multiLevelType w:val="hybridMultilevel"/>
    <w:tmpl w:val="1C8EC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245212">
    <w:abstractNumId w:val="12"/>
  </w:num>
  <w:num w:numId="2" w16cid:durableId="1246383125">
    <w:abstractNumId w:val="2"/>
  </w:num>
  <w:num w:numId="3" w16cid:durableId="944996162">
    <w:abstractNumId w:val="1"/>
  </w:num>
  <w:num w:numId="4" w16cid:durableId="399523232">
    <w:abstractNumId w:val="11"/>
  </w:num>
  <w:num w:numId="5" w16cid:durableId="378094916">
    <w:abstractNumId w:val="9"/>
  </w:num>
  <w:num w:numId="6" w16cid:durableId="1906060529">
    <w:abstractNumId w:val="0"/>
  </w:num>
  <w:num w:numId="7" w16cid:durableId="1351223997">
    <w:abstractNumId w:val="14"/>
  </w:num>
  <w:num w:numId="8" w16cid:durableId="1057900990">
    <w:abstractNumId w:val="13"/>
  </w:num>
  <w:num w:numId="9" w16cid:durableId="1679577516">
    <w:abstractNumId w:val="15"/>
  </w:num>
  <w:num w:numId="10" w16cid:durableId="565991895">
    <w:abstractNumId w:val="20"/>
  </w:num>
  <w:num w:numId="11" w16cid:durableId="1333023828">
    <w:abstractNumId w:val="6"/>
  </w:num>
  <w:num w:numId="12" w16cid:durableId="1087774974">
    <w:abstractNumId w:val="8"/>
  </w:num>
  <w:num w:numId="13" w16cid:durableId="2051682727">
    <w:abstractNumId w:val="7"/>
  </w:num>
  <w:num w:numId="14" w16cid:durableId="313725384">
    <w:abstractNumId w:val="16"/>
  </w:num>
  <w:num w:numId="15" w16cid:durableId="1834182294">
    <w:abstractNumId w:val="3"/>
  </w:num>
  <w:num w:numId="16" w16cid:durableId="1540239877">
    <w:abstractNumId w:val="4"/>
  </w:num>
  <w:num w:numId="17" w16cid:durableId="540675437">
    <w:abstractNumId w:val="18"/>
  </w:num>
  <w:num w:numId="18" w16cid:durableId="2120102675">
    <w:abstractNumId w:val="19"/>
  </w:num>
  <w:num w:numId="19" w16cid:durableId="1391148808">
    <w:abstractNumId w:val="17"/>
  </w:num>
  <w:num w:numId="20" w16cid:durableId="1413161305">
    <w:abstractNumId w:val="10"/>
  </w:num>
  <w:num w:numId="21" w16cid:durableId="186274006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03"/>
    <w:rsid w:val="000005FC"/>
    <w:rsid w:val="00000AF9"/>
    <w:rsid w:val="00010F45"/>
    <w:rsid w:val="000175A7"/>
    <w:rsid w:val="00017645"/>
    <w:rsid w:val="00025850"/>
    <w:rsid w:val="00027613"/>
    <w:rsid w:val="00032A60"/>
    <w:rsid w:val="00041B63"/>
    <w:rsid w:val="00041C2A"/>
    <w:rsid w:val="00044D93"/>
    <w:rsid w:val="00051B01"/>
    <w:rsid w:val="0005461B"/>
    <w:rsid w:val="00057B66"/>
    <w:rsid w:val="00065C31"/>
    <w:rsid w:val="00071BE1"/>
    <w:rsid w:val="00072C61"/>
    <w:rsid w:val="00080EF6"/>
    <w:rsid w:val="00082C30"/>
    <w:rsid w:val="00097979"/>
    <w:rsid w:val="000C4150"/>
    <w:rsid w:val="000C6276"/>
    <w:rsid w:val="000D7718"/>
    <w:rsid w:val="000E183E"/>
    <w:rsid w:val="000E3A78"/>
    <w:rsid w:val="000F07E7"/>
    <w:rsid w:val="000F0D60"/>
    <w:rsid w:val="000F254F"/>
    <w:rsid w:val="000F2DAD"/>
    <w:rsid w:val="001014CF"/>
    <w:rsid w:val="00107DCF"/>
    <w:rsid w:val="00120436"/>
    <w:rsid w:val="00121216"/>
    <w:rsid w:val="0012218F"/>
    <w:rsid w:val="00122357"/>
    <w:rsid w:val="00137BA9"/>
    <w:rsid w:val="001419A2"/>
    <w:rsid w:val="00141A6F"/>
    <w:rsid w:val="00146985"/>
    <w:rsid w:val="00150FEC"/>
    <w:rsid w:val="00152445"/>
    <w:rsid w:val="0015653C"/>
    <w:rsid w:val="001647CD"/>
    <w:rsid w:val="00171D72"/>
    <w:rsid w:val="00171D96"/>
    <w:rsid w:val="00173111"/>
    <w:rsid w:val="00176298"/>
    <w:rsid w:val="001779CC"/>
    <w:rsid w:val="00182A0F"/>
    <w:rsid w:val="00185BF0"/>
    <w:rsid w:val="0019203E"/>
    <w:rsid w:val="00197417"/>
    <w:rsid w:val="001A1446"/>
    <w:rsid w:val="001A2368"/>
    <w:rsid w:val="001A3A9E"/>
    <w:rsid w:val="001A7F17"/>
    <w:rsid w:val="001C4E57"/>
    <w:rsid w:val="001E0EFD"/>
    <w:rsid w:val="001E3705"/>
    <w:rsid w:val="001E4891"/>
    <w:rsid w:val="001E544A"/>
    <w:rsid w:val="001E6DFD"/>
    <w:rsid w:val="001E7214"/>
    <w:rsid w:val="001F45E1"/>
    <w:rsid w:val="002041FA"/>
    <w:rsid w:val="002061BB"/>
    <w:rsid w:val="00210701"/>
    <w:rsid w:val="00211786"/>
    <w:rsid w:val="00216464"/>
    <w:rsid w:val="002263B7"/>
    <w:rsid w:val="00230C4F"/>
    <w:rsid w:val="00234A6E"/>
    <w:rsid w:val="00245E3B"/>
    <w:rsid w:val="0024673C"/>
    <w:rsid w:val="00250E61"/>
    <w:rsid w:val="00252649"/>
    <w:rsid w:val="00253A22"/>
    <w:rsid w:val="00263B7E"/>
    <w:rsid w:val="00266995"/>
    <w:rsid w:val="002717C7"/>
    <w:rsid w:val="00276D82"/>
    <w:rsid w:val="00285D7F"/>
    <w:rsid w:val="00287188"/>
    <w:rsid w:val="002914C2"/>
    <w:rsid w:val="002A3124"/>
    <w:rsid w:val="002A4103"/>
    <w:rsid w:val="002A482B"/>
    <w:rsid w:val="002B0D16"/>
    <w:rsid w:val="002B0D76"/>
    <w:rsid w:val="002B2356"/>
    <w:rsid w:val="002C0643"/>
    <w:rsid w:val="002C2F2B"/>
    <w:rsid w:val="002C6A5D"/>
    <w:rsid w:val="002D4839"/>
    <w:rsid w:val="002E020B"/>
    <w:rsid w:val="002E24EF"/>
    <w:rsid w:val="002E54FB"/>
    <w:rsid w:val="0032244E"/>
    <w:rsid w:val="0032267F"/>
    <w:rsid w:val="00327F98"/>
    <w:rsid w:val="00330F97"/>
    <w:rsid w:val="003322F9"/>
    <w:rsid w:val="00334DBE"/>
    <w:rsid w:val="00336396"/>
    <w:rsid w:val="00342805"/>
    <w:rsid w:val="00342883"/>
    <w:rsid w:val="00346559"/>
    <w:rsid w:val="003505A8"/>
    <w:rsid w:val="003640F3"/>
    <w:rsid w:val="00365388"/>
    <w:rsid w:val="00366F7F"/>
    <w:rsid w:val="003674A4"/>
    <w:rsid w:val="003716E0"/>
    <w:rsid w:val="00374656"/>
    <w:rsid w:val="00374E7D"/>
    <w:rsid w:val="00381094"/>
    <w:rsid w:val="00387CCE"/>
    <w:rsid w:val="003921F7"/>
    <w:rsid w:val="00393EFE"/>
    <w:rsid w:val="00397173"/>
    <w:rsid w:val="00397E95"/>
    <w:rsid w:val="003A6679"/>
    <w:rsid w:val="003B48D1"/>
    <w:rsid w:val="003B7D7D"/>
    <w:rsid w:val="003C0255"/>
    <w:rsid w:val="003C31FC"/>
    <w:rsid w:val="003C7560"/>
    <w:rsid w:val="003D41B7"/>
    <w:rsid w:val="003D63C1"/>
    <w:rsid w:val="003E0811"/>
    <w:rsid w:val="003E3BCF"/>
    <w:rsid w:val="003E414D"/>
    <w:rsid w:val="003F116F"/>
    <w:rsid w:val="00402AAA"/>
    <w:rsid w:val="00403F78"/>
    <w:rsid w:val="0040710E"/>
    <w:rsid w:val="00417731"/>
    <w:rsid w:val="004202CE"/>
    <w:rsid w:val="004250AB"/>
    <w:rsid w:val="004331D4"/>
    <w:rsid w:val="004354DF"/>
    <w:rsid w:val="00435A2D"/>
    <w:rsid w:val="0044063B"/>
    <w:rsid w:val="00445A64"/>
    <w:rsid w:val="0044606D"/>
    <w:rsid w:val="00455441"/>
    <w:rsid w:val="00455ECA"/>
    <w:rsid w:val="004569B6"/>
    <w:rsid w:val="004640DA"/>
    <w:rsid w:val="00464777"/>
    <w:rsid w:val="00484D75"/>
    <w:rsid w:val="0048539C"/>
    <w:rsid w:val="004877F0"/>
    <w:rsid w:val="004878E4"/>
    <w:rsid w:val="00487B08"/>
    <w:rsid w:val="00493C7E"/>
    <w:rsid w:val="004A6374"/>
    <w:rsid w:val="004A6E67"/>
    <w:rsid w:val="004A6F23"/>
    <w:rsid w:val="004B23CD"/>
    <w:rsid w:val="004B6069"/>
    <w:rsid w:val="004C3C39"/>
    <w:rsid w:val="004C6392"/>
    <w:rsid w:val="004E3CE8"/>
    <w:rsid w:val="004F7555"/>
    <w:rsid w:val="00517777"/>
    <w:rsid w:val="00525238"/>
    <w:rsid w:val="005259B0"/>
    <w:rsid w:val="00527811"/>
    <w:rsid w:val="00531C13"/>
    <w:rsid w:val="00532FE7"/>
    <w:rsid w:val="00536674"/>
    <w:rsid w:val="00540ACB"/>
    <w:rsid w:val="0055010B"/>
    <w:rsid w:val="0055394D"/>
    <w:rsid w:val="0055746D"/>
    <w:rsid w:val="00563AA5"/>
    <w:rsid w:val="00564216"/>
    <w:rsid w:val="00565048"/>
    <w:rsid w:val="005804B8"/>
    <w:rsid w:val="00581322"/>
    <w:rsid w:val="005929E8"/>
    <w:rsid w:val="00593777"/>
    <w:rsid w:val="00596E24"/>
    <w:rsid w:val="005A66B1"/>
    <w:rsid w:val="005B4F28"/>
    <w:rsid w:val="005B5241"/>
    <w:rsid w:val="005B5560"/>
    <w:rsid w:val="005C14F5"/>
    <w:rsid w:val="005C7003"/>
    <w:rsid w:val="005D2A20"/>
    <w:rsid w:val="005D6CDF"/>
    <w:rsid w:val="005E37EA"/>
    <w:rsid w:val="005E79B5"/>
    <w:rsid w:val="005F13D7"/>
    <w:rsid w:val="00600EF7"/>
    <w:rsid w:val="006010BE"/>
    <w:rsid w:val="00601FF1"/>
    <w:rsid w:val="00607B13"/>
    <w:rsid w:val="00621743"/>
    <w:rsid w:val="006234C1"/>
    <w:rsid w:val="006253A2"/>
    <w:rsid w:val="0063477D"/>
    <w:rsid w:val="00634D24"/>
    <w:rsid w:val="00635655"/>
    <w:rsid w:val="00644A84"/>
    <w:rsid w:val="00655B42"/>
    <w:rsid w:val="006807A0"/>
    <w:rsid w:val="00680D82"/>
    <w:rsid w:val="00681AB4"/>
    <w:rsid w:val="00686F48"/>
    <w:rsid w:val="00694BA1"/>
    <w:rsid w:val="006A3635"/>
    <w:rsid w:val="006B18E4"/>
    <w:rsid w:val="006B7058"/>
    <w:rsid w:val="006C03F8"/>
    <w:rsid w:val="006C31D0"/>
    <w:rsid w:val="006C40F4"/>
    <w:rsid w:val="006C4C36"/>
    <w:rsid w:val="006C7ABC"/>
    <w:rsid w:val="006E0DCA"/>
    <w:rsid w:val="007025CD"/>
    <w:rsid w:val="00715009"/>
    <w:rsid w:val="007241A4"/>
    <w:rsid w:val="007243F7"/>
    <w:rsid w:val="007300E3"/>
    <w:rsid w:val="007368F3"/>
    <w:rsid w:val="007410F9"/>
    <w:rsid w:val="00747DFE"/>
    <w:rsid w:val="007525F3"/>
    <w:rsid w:val="00764B8B"/>
    <w:rsid w:val="007673BB"/>
    <w:rsid w:val="0077059C"/>
    <w:rsid w:val="00776AB9"/>
    <w:rsid w:val="0078177D"/>
    <w:rsid w:val="00783FBE"/>
    <w:rsid w:val="00784D0A"/>
    <w:rsid w:val="007851B3"/>
    <w:rsid w:val="00794836"/>
    <w:rsid w:val="00795CC9"/>
    <w:rsid w:val="00796B05"/>
    <w:rsid w:val="007A5BD9"/>
    <w:rsid w:val="007B14C1"/>
    <w:rsid w:val="007C2BD6"/>
    <w:rsid w:val="007D0A0B"/>
    <w:rsid w:val="007D102E"/>
    <w:rsid w:val="007D7D6C"/>
    <w:rsid w:val="007F540A"/>
    <w:rsid w:val="00800172"/>
    <w:rsid w:val="008005FF"/>
    <w:rsid w:val="00811C30"/>
    <w:rsid w:val="00813B88"/>
    <w:rsid w:val="00823F6F"/>
    <w:rsid w:val="0083142E"/>
    <w:rsid w:val="0084211E"/>
    <w:rsid w:val="0084455C"/>
    <w:rsid w:val="00850518"/>
    <w:rsid w:val="00855274"/>
    <w:rsid w:val="00871695"/>
    <w:rsid w:val="008742E4"/>
    <w:rsid w:val="00882C76"/>
    <w:rsid w:val="00882E90"/>
    <w:rsid w:val="0088602F"/>
    <w:rsid w:val="0089459C"/>
    <w:rsid w:val="008966CD"/>
    <w:rsid w:val="00896D79"/>
    <w:rsid w:val="008A345A"/>
    <w:rsid w:val="008A3BEE"/>
    <w:rsid w:val="008B4456"/>
    <w:rsid w:val="008C7720"/>
    <w:rsid w:val="008D50D4"/>
    <w:rsid w:val="008D57BE"/>
    <w:rsid w:val="008D7BEE"/>
    <w:rsid w:val="008F1D7B"/>
    <w:rsid w:val="008F625A"/>
    <w:rsid w:val="00921CFA"/>
    <w:rsid w:val="009410BD"/>
    <w:rsid w:val="00942A70"/>
    <w:rsid w:val="00944778"/>
    <w:rsid w:val="009510C1"/>
    <w:rsid w:val="009511CC"/>
    <w:rsid w:val="00957344"/>
    <w:rsid w:val="00964E30"/>
    <w:rsid w:val="009661F7"/>
    <w:rsid w:val="0097188C"/>
    <w:rsid w:val="00977061"/>
    <w:rsid w:val="00977C10"/>
    <w:rsid w:val="009864B8"/>
    <w:rsid w:val="009912ED"/>
    <w:rsid w:val="009971F2"/>
    <w:rsid w:val="009A00A0"/>
    <w:rsid w:val="009A0F94"/>
    <w:rsid w:val="009C028F"/>
    <w:rsid w:val="009C14BE"/>
    <w:rsid w:val="009C3E93"/>
    <w:rsid w:val="009C58D9"/>
    <w:rsid w:val="009C7F91"/>
    <w:rsid w:val="009D3B43"/>
    <w:rsid w:val="009D4A57"/>
    <w:rsid w:val="009D7018"/>
    <w:rsid w:val="009E568B"/>
    <w:rsid w:val="00A009E3"/>
    <w:rsid w:val="00A03E8E"/>
    <w:rsid w:val="00A1086F"/>
    <w:rsid w:val="00A138F9"/>
    <w:rsid w:val="00A233A1"/>
    <w:rsid w:val="00A26311"/>
    <w:rsid w:val="00A337C6"/>
    <w:rsid w:val="00A358D6"/>
    <w:rsid w:val="00A42849"/>
    <w:rsid w:val="00A452F5"/>
    <w:rsid w:val="00A569B8"/>
    <w:rsid w:val="00A616CB"/>
    <w:rsid w:val="00A62287"/>
    <w:rsid w:val="00A66353"/>
    <w:rsid w:val="00A746B6"/>
    <w:rsid w:val="00A75009"/>
    <w:rsid w:val="00A83465"/>
    <w:rsid w:val="00A97C3C"/>
    <w:rsid w:val="00AA388E"/>
    <w:rsid w:val="00AB08FF"/>
    <w:rsid w:val="00AB254A"/>
    <w:rsid w:val="00AB332B"/>
    <w:rsid w:val="00AB70EF"/>
    <w:rsid w:val="00AC00DF"/>
    <w:rsid w:val="00AC269E"/>
    <w:rsid w:val="00AC381A"/>
    <w:rsid w:val="00AD64C3"/>
    <w:rsid w:val="00AF179B"/>
    <w:rsid w:val="00AF33F8"/>
    <w:rsid w:val="00AF355A"/>
    <w:rsid w:val="00AF78B9"/>
    <w:rsid w:val="00B00B10"/>
    <w:rsid w:val="00B06474"/>
    <w:rsid w:val="00B06F1A"/>
    <w:rsid w:val="00B11A6B"/>
    <w:rsid w:val="00B14740"/>
    <w:rsid w:val="00B16DA9"/>
    <w:rsid w:val="00B20242"/>
    <w:rsid w:val="00B269C5"/>
    <w:rsid w:val="00B314CD"/>
    <w:rsid w:val="00B32FA3"/>
    <w:rsid w:val="00B33467"/>
    <w:rsid w:val="00B3439B"/>
    <w:rsid w:val="00B34AFB"/>
    <w:rsid w:val="00B45C9F"/>
    <w:rsid w:val="00B4720C"/>
    <w:rsid w:val="00B50FF6"/>
    <w:rsid w:val="00B52802"/>
    <w:rsid w:val="00B53DE0"/>
    <w:rsid w:val="00B54B2B"/>
    <w:rsid w:val="00B5523B"/>
    <w:rsid w:val="00B74B0E"/>
    <w:rsid w:val="00B757A6"/>
    <w:rsid w:val="00B768C2"/>
    <w:rsid w:val="00B850D6"/>
    <w:rsid w:val="00B86865"/>
    <w:rsid w:val="00BA24E3"/>
    <w:rsid w:val="00BA454F"/>
    <w:rsid w:val="00BB2387"/>
    <w:rsid w:val="00BC1264"/>
    <w:rsid w:val="00BC2859"/>
    <w:rsid w:val="00BC2D92"/>
    <w:rsid w:val="00BC319D"/>
    <w:rsid w:val="00BD375A"/>
    <w:rsid w:val="00BD38AD"/>
    <w:rsid w:val="00BE4ACC"/>
    <w:rsid w:val="00BE4C62"/>
    <w:rsid w:val="00BF0740"/>
    <w:rsid w:val="00BF0E06"/>
    <w:rsid w:val="00C01BE2"/>
    <w:rsid w:val="00C11152"/>
    <w:rsid w:val="00C13178"/>
    <w:rsid w:val="00C1349E"/>
    <w:rsid w:val="00C453DB"/>
    <w:rsid w:val="00C52DB7"/>
    <w:rsid w:val="00C635B7"/>
    <w:rsid w:val="00C660E0"/>
    <w:rsid w:val="00C73248"/>
    <w:rsid w:val="00C86402"/>
    <w:rsid w:val="00C9265D"/>
    <w:rsid w:val="00CA3601"/>
    <w:rsid w:val="00CA4876"/>
    <w:rsid w:val="00CA5049"/>
    <w:rsid w:val="00CA6088"/>
    <w:rsid w:val="00CA6DD5"/>
    <w:rsid w:val="00CB3F3D"/>
    <w:rsid w:val="00CC528E"/>
    <w:rsid w:val="00CC57E6"/>
    <w:rsid w:val="00CC691A"/>
    <w:rsid w:val="00CD4E61"/>
    <w:rsid w:val="00CE5063"/>
    <w:rsid w:val="00CF595E"/>
    <w:rsid w:val="00CF6163"/>
    <w:rsid w:val="00CF7F9A"/>
    <w:rsid w:val="00D00667"/>
    <w:rsid w:val="00D0519D"/>
    <w:rsid w:val="00D111C4"/>
    <w:rsid w:val="00D11959"/>
    <w:rsid w:val="00D13311"/>
    <w:rsid w:val="00D24131"/>
    <w:rsid w:val="00D34FDE"/>
    <w:rsid w:val="00D41CDC"/>
    <w:rsid w:val="00D4487A"/>
    <w:rsid w:val="00D45694"/>
    <w:rsid w:val="00D55374"/>
    <w:rsid w:val="00D57807"/>
    <w:rsid w:val="00D601C9"/>
    <w:rsid w:val="00D60CC3"/>
    <w:rsid w:val="00D629A6"/>
    <w:rsid w:val="00D63469"/>
    <w:rsid w:val="00D64C1A"/>
    <w:rsid w:val="00D66703"/>
    <w:rsid w:val="00D76F91"/>
    <w:rsid w:val="00D82C3D"/>
    <w:rsid w:val="00D863FF"/>
    <w:rsid w:val="00D94AA3"/>
    <w:rsid w:val="00D95713"/>
    <w:rsid w:val="00D970E9"/>
    <w:rsid w:val="00DA2B2E"/>
    <w:rsid w:val="00DA4D77"/>
    <w:rsid w:val="00DB05C2"/>
    <w:rsid w:val="00DB0EFA"/>
    <w:rsid w:val="00DB19F0"/>
    <w:rsid w:val="00DB643E"/>
    <w:rsid w:val="00DC047C"/>
    <w:rsid w:val="00DC3E85"/>
    <w:rsid w:val="00DD441A"/>
    <w:rsid w:val="00DD465E"/>
    <w:rsid w:val="00DD7273"/>
    <w:rsid w:val="00DE38F5"/>
    <w:rsid w:val="00DE4A49"/>
    <w:rsid w:val="00DF0F0D"/>
    <w:rsid w:val="00DF2A9D"/>
    <w:rsid w:val="00DF3D30"/>
    <w:rsid w:val="00DF4040"/>
    <w:rsid w:val="00E03F20"/>
    <w:rsid w:val="00E177BF"/>
    <w:rsid w:val="00E21CC9"/>
    <w:rsid w:val="00E27C87"/>
    <w:rsid w:val="00E321AF"/>
    <w:rsid w:val="00E52ABC"/>
    <w:rsid w:val="00E57640"/>
    <w:rsid w:val="00E61949"/>
    <w:rsid w:val="00E65276"/>
    <w:rsid w:val="00E70E5F"/>
    <w:rsid w:val="00E7183B"/>
    <w:rsid w:val="00E865B4"/>
    <w:rsid w:val="00E87113"/>
    <w:rsid w:val="00EA679A"/>
    <w:rsid w:val="00EB2C9F"/>
    <w:rsid w:val="00EB2F9F"/>
    <w:rsid w:val="00EB74FF"/>
    <w:rsid w:val="00EC0673"/>
    <w:rsid w:val="00EC6965"/>
    <w:rsid w:val="00EE5507"/>
    <w:rsid w:val="00EF516B"/>
    <w:rsid w:val="00F03239"/>
    <w:rsid w:val="00F21D78"/>
    <w:rsid w:val="00F41B28"/>
    <w:rsid w:val="00F4400E"/>
    <w:rsid w:val="00F47861"/>
    <w:rsid w:val="00F52E91"/>
    <w:rsid w:val="00F5464F"/>
    <w:rsid w:val="00F71CC5"/>
    <w:rsid w:val="00F73113"/>
    <w:rsid w:val="00F833D4"/>
    <w:rsid w:val="00F87128"/>
    <w:rsid w:val="00F922C6"/>
    <w:rsid w:val="00FA0ABA"/>
    <w:rsid w:val="00FA131B"/>
    <w:rsid w:val="00FA5B77"/>
    <w:rsid w:val="00FA6225"/>
    <w:rsid w:val="00FB17B1"/>
    <w:rsid w:val="00FC03FC"/>
    <w:rsid w:val="00FC0618"/>
    <w:rsid w:val="00FC7C65"/>
    <w:rsid w:val="00FD33FB"/>
    <w:rsid w:val="00FD71B2"/>
    <w:rsid w:val="00FF2394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A5E47"/>
  <w15:chartTrackingRefBased/>
  <w15:docId w15:val="{51C46907-1C5D-4874-9073-D19027F1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bidi="ar-SA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right"/>
      <w:outlineLvl w:val="0"/>
    </w:pPr>
    <w:rPr>
      <w:rFonts w:ascii="TimesNewRomanPS-BoldMT" w:hAnsi="TimesNewRomanPS-BoldMT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BA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link w:val="TekstpodstawowyZnak"/>
    <w:semiHidden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  <w:sz w:val="22"/>
      <w:szCs w:val="22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pPr>
      <w:autoSpaceDE w:val="0"/>
      <w:autoSpaceDN w:val="0"/>
      <w:adjustRightInd w:val="0"/>
      <w:spacing w:line="360" w:lineRule="auto"/>
      <w:ind w:firstLine="708"/>
      <w:jc w:val="both"/>
    </w:pPr>
    <w:rPr>
      <w:rFonts w:ascii="Candara" w:hAnsi="Candara"/>
      <w:szCs w:val="22"/>
      <w:lang w:val="x-none" w:eastAsia="x-none"/>
    </w:rPr>
  </w:style>
  <w:style w:type="paragraph" w:styleId="Tytu">
    <w:name w:val="Title"/>
    <w:basedOn w:val="Normalny"/>
    <w:link w:val="TytuZnak"/>
    <w:qFormat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  <w:sz w:val="22"/>
      <w:szCs w:val="22"/>
      <w:lang w:val="x-none" w:eastAsia="x-none"/>
    </w:rPr>
  </w:style>
  <w:style w:type="character" w:customStyle="1" w:styleId="Nagwek2Znak">
    <w:name w:val="Nagłówek 2 Znak"/>
    <w:link w:val="Nagwek2"/>
    <w:uiPriority w:val="9"/>
    <w:semiHidden/>
    <w:rsid w:val="00137BA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37BA9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37BA9"/>
    <w:rPr>
      <w:sz w:val="24"/>
      <w:szCs w:val="24"/>
    </w:rPr>
  </w:style>
  <w:style w:type="character" w:styleId="Hipercze">
    <w:name w:val="Hyperlink"/>
    <w:uiPriority w:val="99"/>
    <w:unhideWhenUsed/>
    <w:rsid w:val="00823F6F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23F6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13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241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73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673BB"/>
    <w:rPr>
      <w:sz w:val="24"/>
      <w:szCs w:val="24"/>
    </w:rPr>
  </w:style>
  <w:style w:type="character" w:customStyle="1" w:styleId="TytuZnak">
    <w:name w:val="Tytuł Znak"/>
    <w:link w:val="Tytu"/>
    <w:rsid w:val="000175A7"/>
    <w:rPr>
      <w:rFonts w:ascii="TimesNewRomanPS-BoldMT" w:hAnsi="TimesNewRomanPS-BoldMT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semiHidden/>
    <w:rsid w:val="000175A7"/>
    <w:rPr>
      <w:rFonts w:ascii="TimesNewRomanPS-BoldMT" w:hAnsi="TimesNewRomanPS-BoldMT"/>
      <w:b/>
      <w:bCs/>
      <w:sz w:val="22"/>
      <w:szCs w:val="22"/>
    </w:rPr>
  </w:style>
  <w:style w:type="character" w:customStyle="1" w:styleId="TekstpodstawowywcityZnak">
    <w:name w:val="Tekst podstawowy wcięty Znak"/>
    <w:link w:val="Tekstpodstawowywcity"/>
    <w:semiHidden/>
    <w:rsid w:val="000175A7"/>
    <w:rPr>
      <w:rFonts w:ascii="Candara" w:hAnsi="Candara"/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3A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3AA5"/>
  </w:style>
  <w:style w:type="character" w:styleId="Odwoanieprzypisukocowego">
    <w:name w:val="endnote reference"/>
    <w:uiPriority w:val="99"/>
    <w:semiHidden/>
    <w:unhideWhenUsed/>
    <w:rsid w:val="00563AA5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14CD"/>
    <w:pPr>
      <w:ind w:left="708"/>
    </w:pPr>
  </w:style>
  <w:style w:type="character" w:styleId="Pogrubienie">
    <w:name w:val="Strong"/>
    <w:uiPriority w:val="22"/>
    <w:qFormat/>
    <w:rsid w:val="00565048"/>
    <w:rPr>
      <w:b/>
      <w:bCs/>
    </w:rPr>
  </w:style>
  <w:style w:type="character" w:styleId="UyteHipercze">
    <w:name w:val="FollowedHyperlink"/>
    <w:uiPriority w:val="99"/>
    <w:semiHidden/>
    <w:unhideWhenUsed/>
    <w:rsid w:val="00107DCF"/>
    <w:rPr>
      <w:color w:val="954F72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7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olykundelek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osrodki-rehabilitacji-zwierz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arna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zarna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optujps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E10D-6594-4CFC-B539-87AFDD6D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2494</Words>
  <Characters>14970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17430</CharactersWithSpaces>
  <SharedDoc>false</SharedDoc>
  <HLinks>
    <vt:vector size="30" baseType="variant">
      <vt:variant>
        <vt:i4>7143475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https://www.gov.pl/web/rdos-rzeszow/osrodki-rehabilitacji-zwierzat</vt:lpwstr>
      </vt:variant>
      <vt:variant>
        <vt:lpwstr/>
      </vt:variant>
      <vt:variant>
        <vt:i4>4456519</vt:i4>
      </vt:variant>
      <vt:variant>
        <vt:i4>9</vt:i4>
      </vt:variant>
      <vt:variant>
        <vt:i4>0</vt:i4>
      </vt:variant>
      <vt:variant>
        <vt:i4>5</vt:i4>
      </vt:variant>
      <vt:variant>
        <vt:lpwstr>http://www.czarna.com.pl/</vt:lpwstr>
      </vt:variant>
      <vt:variant>
        <vt:lpwstr/>
      </vt:variant>
      <vt:variant>
        <vt:i4>4456519</vt:i4>
      </vt:variant>
      <vt:variant>
        <vt:i4>6</vt:i4>
      </vt:variant>
      <vt:variant>
        <vt:i4>0</vt:i4>
      </vt:variant>
      <vt:variant>
        <vt:i4>5</vt:i4>
      </vt:variant>
      <vt:variant>
        <vt:lpwstr>http://www.czarna.com.pl/</vt:lpwstr>
      </vt:variant>
      <vt:variant>
        <vt:lpwstr/>
      </vt:variant>
      <vt:variant>
        <vt:i4>262239</vt:i4>
      </vt:variant>
      <vt:variant>
        <vt:i4>3</vt:i4>
      </vt:variant>
      <vt:variant>
        <vt:i4>0</vt:i4>
      </vt:variant>
      <vt:variant>
        <vt:i4>5</vt:i4>
      </vt:variant>
      <vt:variant>
        <vt:lpwstr>http://wwwadoptujpsa.pl/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http://www.wesolykundelek.pl/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iwonas</dc:creator>
  <cp:keywords/>
  <dc:description/>
  <cp:lastModifiedBy>Eliza Armatys</cp:lastModifiedBy>
  <cp:revision>2</cp:revision>
  <cp:lastPrinted>2026-03-11T07:18:00Z</cp:lastPrinted>
  <dcterms:created xsi:type="dcterms:W3CDTF">2026-03-11T07:19:00Z</dcterms:created>
  <dcterms:modified xsi:type="dcterms:W3CDTF">2026-03-11T07:19:00Z</dcterms:modified>
</cp:coreProperties>
</file>