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292BBA72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C020FA">
        <w:rPr>
          <w:sz w:val="26"/>
          <w:szCs w:val="26"/>
        </w:rPr>
        <w:t>1</w:t>
      </w:r>
      <w:r w:rsidR="0030497C">
        <w:rPr>
          <w:sz w:val="26"/>
          <w:szCs w:val="26"/>
        </w:rPr>
        <w:t>8</w:t>
      </w:r>
      <w:r w:rsidR="00C020FA">
        <w:rPr>
          <w:sz w:val="26"/>
          <w:szCs w:val="26"/>
        </w:rPr>
        <w:t xml:space="preserve"> grudnia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2025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77777777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2025.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E2DC597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2024.1530 ze</w:t>
      </w:r>
      <w:r w:rsidRPr="00ED5F6F">
        <w:rPr>
          <w:sz w:val="22"/>
          <w:szCs w:val="22"/>
        </w:rPr>
        <w:t xml:space="preserve"> zm.)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77962C7" w14:textId="353A4198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 </w:t>
      </w:r>
      <w:r w:rsidR="00554655" w:rsidRPr="00164558">
        <w:rPr>
          <w:bCs/>
        </w:rPr>
        <w:t>§ 1.</w:t>
      </w:r>
    </w:p>
    <w:p w14:paraId="26CF259D" w14:textId="401C1AC1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plan dochodów Gminy Czarna o kwotę </w:t>
      </w:r>
      <w:r w:rsidR="00172A60">
        <w:rPr>
          <w:bCs/>
        </w:rPr>
        <w:t>69 824,14</w:t>
      </w:r>
      <w:r w:rsidR="008E45D8">
        <w:rPr>
          <w:bCs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3D9B41EC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plan </w:t>
      </w:r>
      <w:r w:rsidR="00312489" w:rsidRPr="00164558">
        <w:rPr>
          <w:bCs/>
        </w:rPr>
        <w:t xml:space="preserve">wydatków Gminy Czarna o kwotę </w:t>
      </w:r>
      <w:r w:rsidR="00172A60">
        <w:rPr>
          <w:bCs/>
        </w:rPr>
        <w:t>69 824,14</w:t>
      </w:r>
      <w:r w:rsidR="00554655" w:rsidRPr="00164558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0C5D6FB" w14:textId="7F9803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944138">
        <w:rPr>
          <w:bCs/>
        </w:rPr>
        <w:t>3</w:t>
      </w:r>
      <w:r w:rsidRPr="00164558">
        <w:rPr>
          <w:bCs/>
        </w:rPr>
        <w:t>.</w:t>
      </w:r>
    </w:p>
    <w:p w14:paraId="40D50ECF" w14:textId="77777777" w:rsidR="00554655" w:rsidRDefault="00554655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Zmienia się załącznik nr 1 do uchwały budżetowej Gminy Czarna na rok 2025, jak w załączniku nr 1 do uchwały.</w:t>
      </w:r>
    </w:p>
    <w:p w14:paraId="41B1D81D" w14:textId="77777777" w:rsidR="002F176D" w:rsidRDefault="002F176D" w:rsidP="00554655">
      <w:pPr>
        <w:pStyle w:val="Tekstpodstawowy"/>
        <w:spacing w:line="288" w:lineRule="auto"/>
        <w:jc w:val="both"/>
        <w:rPr>
          <w:bCs/>
        </w:rPr>
      </w:pPr>
    </w:p>
    <w:p w14:paraId="089E8281" w14:textId="224EB262" w:rsidR="002F176D" w:rsidRDefault="002F176D" w:rsidP="002F176D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>§ 4.</w:t>
      </w:r>
    </w:p>
    <w:p w14:paraId="3EBF47B0" w14:textId="747BDFC0" w:rsidR="002F176D" w:rsidRPr="00164558" w:rsidRDefault="002F176D" w:rsidP="002F176D">
      <w:pPr>
        <w:spacing w:line="288" w:lineRule="auto"/>
        <w:rPr>
          <w:bCs/>
          <w:sz w:val="24"/>
        </w:rPr>
      </w:pPr>
      <w:r w:rsidRPr="00164558">
        <w:rPr>
          <w:bCs/>
          <w:sz w:val="24"/>
        </w:rPr>
        <w:t>Po zmianach określonych w §1</w:t>
      </w:r>
      <w:r>
        <w:rPr>
          <w:bCs/>
          <w:sz w:val="24"/>
        </w:rPr>
        <w:t xml:space="preserve"> i </w:t>
      </w:r>
      <w:r w:rsidRPr="00164558">
        <w:rPr>
          <w:bCs/>
          <w:sz w:val="24"/>
        </w:rPr>
        <w:t>§</w:t>
      </w:r>
      <w:r>
        <w:rPr>
          <w:bCs/>
          <w:sz w:val="24"/>
        </w:rPr>
        <w:t>2</w:t>
      </w:r>
      <w:r w:rsidRPr="00164558">
        <w:rPr>
          <w:bCs/>
          <w:sz w:val="24"/>
        </w:rPr>
        <w:t>:</w:t>
      </w:r>
    </w:p>
    <w:p w14:paraId="4B2E0D51" w14:textId="4EC78DDB" w:rsidR="002F176D" w:rsidRPr="00164558" w:rsidRDefault="002F176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164558">
        <w:rPr>
          <w:bCs/>
          <w:sz w:val="24"/>
        </w:rPr>
        <w:t xml:space="preserve">dochody budżetu Gminy Czarna na 2025 rok wynoszą </w:t>
      </w:r>
      <w:r>
        <w:rPr>
          <w:bCs/>
          <w:sz w:val="24"/>
        </w:rPr>
        <w:t>95 091 125,55</w:t>
      </w:r>
      <w:r w:rsidRPr="00164558">
        <w:rPr>
          <w:bCs/>
          <w:sz w:val="24"/>
        </w:rPr>
        <w:t xml:space="preserve"> zł,</w:t>
      </w:r>
    </w:p>
    <w:p w14:paraId="40C1C939" w14:textId="5EEC3044" w:rsidR="002F176D" w:rsidRPr="00164558" w:rsidRDefault="002F176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 w:rsidRPr="00164558">
        <w:rPr>
          <w:bCs/>
          <w:sz w:val="24"/>
        </w:rPr>
        <w:t xml:space="preserve">wydatki budżetu Gminy Czarna na 2025 rok wynoszą </w:t>
      </w:r>
      <w:r>
        <w:rPr>
          <w:bCs/>
          <w:sz w:val="24"/>
        </w:rPr>
        <w:t>96 072 909,28</w:t>
      </w:r>
      <w:r w:rsidRPr="00164558">
        <w:rPr>
          <w:bCs/>
          <w:sz w:val="24"/>
        </w:rPr>
        <w:t xml:space="preserve"> zł</w:t>
      </w:r>
      <w:r>
        <w:rPr>
          <w:bCs/>
          <w:sz w:val="24"/>
        </w:rPr>
        <w:t>.</w:t>
      </w:r>
    </w:p>
    <w:p w14:paraId="4EF13FE4" w14:textId="77777777" w:rsidR="001219B9" w:rsidRDefault="001219B9" w:rsidP="00554655">
      <w:pPr>
        <w:pStyle w:val="Tekstpodstawowy"/>
        <w:spacing w:line="288" w:lineRule="auto"/>
        <w:jc w:val="center"/>
        <w:rPr>
          <w:bCs/>
        </w:rPr>
      </w:pPr>
    </w:p>
    <w:p w14:paraId="2BADDECD" w14:textId="5C334693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2F176D">
        <w:rPr>
          <w:bCs/>
        </w:rPr>
        <w:t>5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1E374244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2F176D">
        <w:rPr>
          <w:bCs/>
          <w:sz w:val="24"/>
        </w:rPr>
        <w:t>6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p w14:paraId="6A0E6C83" w14:textId="77777777" w:rsidR="008C48F1" w:rsidRDefault="008C48F1" w:rsidP="00554655">
      <w:pPr>
        <w:pStyle w:val="Tekstpodstawowy"/>
        <w:spacing w:line="288" w:lineRule="auto"/>
      </w:pPr>
    </w:p>
    <w:p w14:paraId="2798B644" w14:textId="77777777" w:rsidR="00700778" w:rsidRDefault="00700778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tbl>
      <w:tblPr>
        <w:tblW w:w="99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6601"/>
        <w:gridCol w:w="1387"/>
        <w:gridCol w:w="1351"/>
      </w:tblGrid>
      <w:tr w:rsidR="006639A7" w:rsidRPr="006639A7" w14:paraId="11D0F789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6422" w14:textId="77777777" w:rsidR="006639A7" w:rsidRPr="006639A7" w:rsidRDefault="006639A7" w:rsidP="006639A7">
            <w:pPr>
              <w:rPr>
                <w:sz w:val="24"/>
                <w:szCs w:val="24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2A77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0752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CACC" w14:textId="77777777" w:rsidR="006639A7" w:rsidRPr="006639A7" w:rsidRDefault="006639A7" w:rsidP="006639A7"/>
        </w:tc>
      </w:tr>
      <w:tr w:rsidR="006639A7" w:rsidRPr="006639A7" w14:paraId="640AAEBA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0D53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CF8B9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CDA9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C15C" w14:textId="77777777" w:rsidR="006639A7" w:rsidRPr="006639A7" w:rsidRDefault="006639A7" w:rsidP="006639A7"/>
        </w:tc>
      </w:tr>
      <w:tr w:rsidR="006639A7" w:rsidRPr="006639A7" w14:paraId="6391FEEC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FA47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2E10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Rady Gminy w Czarnej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0576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5E0E" w14:textId="77777777" w:rsidR="006639A7" w:rsidRPr="006639A7" w:rsidRDefault="006639A7" w:rsidP="006639A7"/>
        </w:tc>
      </w:tr>
      <w:tr w:rsidR="006639A7" w:rsidRPr="006639A7" w14:paraId="342EFC05" w14:textId="77777777" w:rsidTr="007462C9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9AA5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A6E7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6639A7">
              <w:rPr>
                <w:rFonts w:ascii="Times New Roman CE" w:hAnsi="Times New Roman CE" w:cs="Times New Roman CE"/>
              </w:rPr>
              <w:t xml:space="preserve">                                                                  z dnia 18 grudnia 2025 roku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A23E" w14:textId="77777777" w:rsidR="006639A7" w:rsidRPr="006639A7" w:rsidRDefault="006639A7" w:rsidP="006639A7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1F273" w14:textId="77777777" w:rsidR="006639A7" w:rsidRPr="006639A7" w:rsidRDefault="006639A7" w:rsidP="006639A7"/>
        </w:tc>
      </w:tr>
      <w:tr w:rsidR="006639A7" w:rsidRPr="006639A7" w14:paraId="78CE16C4" w14:textId="77777777" w:rsidTr="007462C9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2848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0B2E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9FF5" w14:textId="77777777" w:rsidR="006639A7" w:rsidRPr="006639A7" w:rsidRDefault="006639A7" w:rsidP="006639A7">
            <w:pPr>
              <w:ind w:firstLineChars="1500" w:firstLine="3000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2EFA" w14:textId="77777777" w:rsidR="006639A7" w:rsidRPr="006639A7" w:rsidRDefault="006639A7" w:rsidP="006639A7"/>
        </w:tc>
      </w:tr>
      <w:tr w:rsidR="006639A7" w:rsidRPr="006639A7" w14:paraId="4F4A6B49" w14:textId="77777777" w:rsidTr="007462C9">
        <w:trPr>
          <w:trHeight w:val="31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576A" w14:textId="77777777" w:rsidR="006639A7" w:rsidRPr="006639A7" w:rsidRDefault="006639A7" w:rsidP="006639A7"/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3AE0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7426" w14:textId="77777777" w:rsidR="006639A7" w:rsidRPr="006639A7" w:rsidRDefault="006639A7" w:rsidP="006639A7">
            <w:pPr>
              <w:ind w:firstLineChars="1500" w:firstLine="3000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9A84D" w14:textId="77777777" w:rsidR="006639A7" w:rsidRPr="006639A7" w:rsidRDefault="006639A7" w:rsidP="006639A7"/>
        </w:tc>
      </w:tr>
      <w:tr w:rsidR="006639A7" w:rsidRPr="006639A7" w14:paraId="051EDDF5" w14:textId="77777777" w:rsidTr="007462C9">
        <w:trPr>
          <w:trHeight w:val="390"/>
        </w:trPr>
        <w:tc>
          <w:tcPr>
            <w:tcW w:w="99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BD2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6639A7" w:rsidRPr="006639A7" w14:paraId="0A243536" w14:textId="77777777" w:rsidTr="007462C9">
        <w:trPr>
          <w:trHeight w:val="33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A56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DFAC" w14:textId="77777777" w:rsidR="006639A7" w:rsidRPr="006639A7" w:rsidRDefault="006639A7" w:rsidP="006639A7"/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8400" w14:textId="77777777" w:rsidR="006639A7" w:rsidRPr="006639A7" w:rsidRDefault="006639A7" w:rsidP="006639A7"/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EEE2" w14:textId="77777777" w:rsidR="006639A7" w:rsidRPr="006639A7" w:rsidRDefault="006639A7" w:rsidP="006639A7"/>
        </w:tc>
      </w:tr>
      <w:tr w:rsidR="006639A7" w:rsidRPr="006639A7" w14:paraId="2C24D30B" w14:textId="77777777" w:rsidTr="007462C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1A1BA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A4AB7E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53CCF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EB623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6639A7" w:rsidRPr="006639A7" w14:paraId="45A29F48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123C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756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D6B7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DOCHODY OD OSÓB PRAWNYCH, OD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136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5577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52 000,00</w:t>
            </w:r>
          </w:p>
        </w:tc>
      </w:tr>
      <w:tr w:rsidR="006639A7" w:rsidRPr="006639A7" w14:paraId="1DFB9BAE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559F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ECD0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I OD INNYCH JEDNOSTEK NIEPOSIADAJĄCYCH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B51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DF34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39790C8B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195B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9AC46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OSOBOWOŚCI PRAWNEJ ORAZ WYDATKI ZWIĄZANE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C8B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A81F9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6FA83BDA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F73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357E4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 ICH POBOREM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AE5A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09B7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14D39695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D196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52E8F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od nieruchomości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F41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30B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6639A7" w:rsidRPr="006639A7" w14:paraId="08276026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49665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A5704" w14:textId="3D3DE765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rolnego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9026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D197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10 000,00</w:t>
            </w:r>
          </w:p>
        </w:tc>
      </w:tr>
      <w:tr w:rsidR="006639A7" w:rsidRPr="006639A7" w14:paraId="4F8B17C9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04AD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36342" w14:textId="3A91C3D8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 podatku leśnego osób fizycznych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3B651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60504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2 000,00</w:t>
            </w:r>
          </w:p>
        </w:tc>
      </w:tr>
      <w:tr w:rsidR="006639A7" w:rsidRPr="006639A7" w14:paraId="40240403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4FBD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BD7B5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F109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D83BE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18 013,10</w:t>
            </w:r>
          </w:p>
        </w:tc>
      </w:tr>
      <w:tr w:rsidR="006639A7" w:rsidRPr="006639A7" w14:paraId="62F8F8F3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C7D3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0B03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CBA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C2E7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6639A7" w:rsidRPr="006639A7" w14:paraId="2EAAF9FF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25304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7B8F0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</w:t>
            </w:r>
            <w:proofErr w:type="spellStart"/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WFOŚiGW</w:t>
            </w:r>
            <w:proofErr w:type="spellEnd"/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 xml:space="preserve"> w Rzeszowie na usuwanie wyrobów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AC06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A3E0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6639A7" w:rsidRPr="006639A7" w14:paraId="3696A2CC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588D8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FC52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azbestowych z terenu Gminy Czarna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C08D2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1FFB" w14:textId="77777777" w:rsidR="006639A7" w:rsidRPr="006639A7" w:rsidRDefault="006639A7" w:rsidP="006639A7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6639A7" w:rsidRPr="006639A7" w14:paraId="61C18F90" w14:textId="77777777" w:rsidTr="007462C9">
        <w:trPr>
          <w:trHeight w:val="46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F031F1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8CF7A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FC6EDC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5CB36" w14:textId="25C7C385" w:rsidR="006639A7" w:rsidRPr="006639A7" w:rsidRDefault="00172A60" w:rsidP="006639A7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69 824,14</w:t>
            </w:r>
          </w:p>
        </w:tc>
      </w:tr>
      <w:tr w:rsidR="006639A7" w:rsidRPr="006639A7" w14:paraId="186E6144" w14:textId="77777777" w:rsidTr="007462C9">
        <w:trPr>
          <w:trHeight w:val="462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AD62F3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B9E3BC" w14:textId="77777777" w:rsidR="006639A7" w:rsidRPr="006639A7" w:rsidRDefault="006639A7" w:rsidP="006639A7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28CDF" w14:textId="77777777" w:rsidR="006639A7" w:rsidRPr="006639A7" w:rsidRDefault="006639A7" w:rsidP="006639A7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6639A7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C31E4E" w14:textId="185AB10C" w:rsidR="006639A7" w:rsidRPr="006639A7" w:rsidRDefault="00172A60" w:rsidP="006639A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69 824,14</w:t>
            </w:r>
          </w:p>
        </w:tc>
      </w:tr>
    </w:tbl>
    <w:p w14:paraId="3FAC9CA5" w14:textId="77777777" w:rsidR="00700778" w:rsidRDefault="00700778" w:rsidP="00554655">
      <w:pPr>
        <w:pStyle w:val="Tekstpodstawowy"/>
        <w:spacing w:line="288" w:lineRule="auto"/>
      </w:pPr>
    </w:p>
    <w:p w14:paraId="27626766" w14:textId="77777777" w:rsidR="007462C9" w:rsidRDefault="007462C9" w:rsidP="00554655">
      <w:pPr>
        <w:pStyle w:val="Tekstpodstawowy"/>
        <w:spacing w:line="288" w:lineRule="auto"/>
      </w:pPr>
    </w:p>
    <w:p w14:paraId="0B00F00B" w14:textId="77777777" w:rsidR="007462C9" w:rsidRDefault="007462C9" w:rsidP="00554655">
      <w:pPr>
        <w:pStyle w:val="Tekstpodstawowy"/>
        <w:spacing w:line="288" w:lineRule="auto"/>
      </w:pPr>
    </w:p>
    <w:p w14:paraId="74020970" w14:textId="77777777" w:rsidR="007462C9" w:rsidRDefault="007462C9" w:rsidP="00554655">
      <w:pPr>
        <w:pStyle w:val="Tekstpodstawowy"/>
        <w:spacing w:line="288" w:lineRule="auto"/>
      </w:pPr>
    </w:p>
    <w:p w14:paraId="2DA9B8AE" w14:textId="77777777" w:rsidR="007462C9" w:rsidRDefault="007462C9" w:rsidP="00554655">
      <w:pPr>
        <w:pStyle w:val="Tekstpodstawowy"/>
        <w:spacing w:line="288" w:lineRule="auto"/>
      </w:pPr>
    </w:p>
    <w:p w14:paraId="2D078614" w14:textId="77777777" w:rsidR="007462C9" w:rsidRDefault="007462C9" w:rsidP="00554655">
      <w:pPr>
        <w:pStyle w:val="Tekstpodstawowy"/>
        <w:spacing w:line="288" w:lineRule="auto"/>
      </w:pPr>
    </w:p>
    <w:p w14:paraId="2BFBD2B3" w14:textId="77777777" w:rsidR="007462C9" w:rsidRDefault="007462C9" w:rsidP="00554655">
      <w:pPr>
        <w:pStyle w:val="Tekstpodstawowy"/>
        <w:spacing w:line="288" w:lineRule="auto"/>
      </w:pPr>
    </w:p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p w14:paraId="38AE851B" w14:textId="77777777" w:rsidR="00172A60" w:rsidRDefault="00172A60" w:rsidP="00554655">
      <w:pPr>
        <w:pStyle w:val="Tekstpodstawowy"/>
        <w:spacing w:line="288" w:lineRule="auto"/>
      </w:pPr>
    </w:p>
    <w:p w14:paraId="04DAA2DD" w14:textId="77777777" w:rsidR="00172A60" w:rsidRDefault="00172A60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82"/>
        <w:gridCol w:w="5326"/>
        <w:gridCol w:w="1387"/>
        <w:gridCol w:w="1289"/>
      </w:tblGrid>
      <w:tr w:rsidR="00172A60" w:rsidRPr="00172A60" w14:paraId="393EFEE2" w14:textId="77777777" w:rsidTr="00172A60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952C" w14:textId="77777777" w:rsidR="00172A60" w:rsidRPr="00172A60" w:rsidRDefault="00172A60" w:rsidP="00172A60">
            <w:pPr>
              <w:rPr>
                <w:sz w:val="24"/>
                <w:szCs w:val="24"/>
              </w:rPr>
            </w:pPr>
            <w:bookmarkStart w:id="0" w:name="RANGE!A1:E98"/>
            <w:bookmarkStart w:id="1" w:name="RANGE!A1:E99"/>
            <w:bookmarkEnd w:id="0"/>
            <w:bookmarkEnd w:id="1"/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BA62" w14:textId="77777777" w:rsidR="00172A60" w:rsidRPr="00172A60" w:rsidRDefault="00172A60" w:rsidP="00172A60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361E" w14:textId="724FFE80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72A60">
              <w:rPr>
                <w:rFonts w:ascii="Times New Roman CE" w:hAnsi="Times New Roman CE" w:cs="Times New Roman CE"/>
              </w:rPr>
              <w:t xml:space="preserve">                                                             Tabela Nr 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E1C2" w14:textId="77777777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A68B" w14:textId="77777777" w:rsidR="00172A60" w:rsidRPr="00172A60" w:rsidRDefault="00172A60" w:rsidP="00172A60"/>
        </w:tc>
      </w:tr>
      <w:tr w:rsidR="00172A60" w:rsidRPr="00172A60" w14:paraId="14039B72" w14:textId="77777777" w:rsidTr="00172A60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FC84" w14:textId="77777777" w:rsidR="00172A60" w:rsidRPr="00172A60" w:rsidRDefault="00172A60" w:rsidP="00172A6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3AAE" w14:textId="77777777" w:rsidR="00172A60" w:rsidRPr="00172A60" w:rsidRDefault="00172A60" w:rsidP="00172A60"/>
        </w:tc>
        <w:tc>
          <w:tcPr>
            <w:tcW w:w="6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002D" w14:textId="0B573E45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72A60">
              <w:rPr>
                <w:rFonts w:ascii="Times New Roman CE" w:hAnsi="Times New Roman CE" w:cs="Times New Roman CE"/>
              </w:rPr>
              <w:t xml:space="preserve">                                                             do Uchwały Nr ……………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8574" w14:textId="77777777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172A60" w:rsidRPr="00172A60" w14:paraId="0FC39A92" w14:textId="77777777" w:rsidTr="00172A60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11E5" w14:textId="77777777" w:rsidR="00172A60" w:rsidRPr="00172A60" w:rsidRDefault="00172A60" w:rsidP="00172A6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61D8" w14:textId="77777777" w:rsidR="00172A60" w:rsidRPr="00172A60" w:rsidRDefault="00172A60" w:rsidP="00172A60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8BA2" w14:textId="39E6CE60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72A60">
              <w:rPr>
                <w:rFonts w:ascii="Times New Roman CE" w:hAnsi="Times New Roman CE" w:cs="Times New Roman CE"/>
              </w:rPr>
              <w:t xml:space="preserve">                                                             Rady Gminy w Czarnej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C2D6" w14:textId="77777777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3E52" w14:textId="77777777" w:rsidR="00172A60" w:rsidRPr="00172A60" w:rsidRDefault="00172A60" w:rsidP="00172A60"/>
        </w:tc>
      </w:tr>
      <w:tr w:rsidR="00172A60" w:rsidRPr="00172A60" w14:paraId="7A35B2DC" w14:textId="77777777" w:rsidTr="00172A60">
        <w:trPr>
          <w:trHeight w:val="28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9127" w14:textId="77777777" w:rsidR="00172A60" w:rsidRPr="00172A60" w:rsidRDefault="00172A60" w:rsidP="00172A6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7543" w14:textId="77777777" w:rsidR="00172A60" w:rsidRPr="00172A60" w:rsidRDefault="00172A60" w:rsidP="00172A60"/>
        </w:tc>
        <w:tc>
          <w:tcPr>
            <w:tcW w:w="66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5AFD" w14:textId="216C8E69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72A60">
              <w:rPr>
                <w:rFonts w:ascii="Times New Roman CE" w:hAnsi="Times New Roman CE" w:cs="Times New Roman CE"/>
              </w:rPr>
              <w:t xml:space="preserve">                                                             z dnia 18 grudnia 2025 roku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78F9" w14:textId="77777777" w:rsidR="00172A60" w:rsidRPr="00172A60" w:rsidRDefault="00172A60" w:rsidP="00172A60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172A60" w:rsidRPr="00172A60" w14:paraId="4306720D" w14:textId="77777777" w:rsidTr="00172A60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89EB" w14:textId="77777777" w:rsidR="00172A60" w:rsidRPr="00172A60" w:rsidRDefault="00172A60" w:rsidP="00172A6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0112" w14:textId="77777777" w:rsidR="00172A60" w:rsidRPr="00172A60" w:rsidRDefault="00172A60" w:rsidP="00172A60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DD64" w14:textId="77777777" w:rsidR="00172A60" w:rsidRPr="00172A60" w:rsidRDefault="00172A60" w:rsidP="00172A60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149A" w14:textId="77777777" w:rsidR="00172A60" w:rsidRPr="00172A60" w:rsidRDefault="00172A60" w:rsidP="00172A60">
            <w:pPr>
              <w:ind w:firstLineChars="100" w:firstLine="200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3888" w14:textId="77777777" w:rsidR="00172A60" w:rsidRPr="00172A60" w:rsidRDefault="00172A60" w:rsidP="00172A60"/>
        </w:tc>
      </w:tr>
      <w:tr w:rsidR="00172A60" w:rsidRPr="00172A60" w14:paraId="45ED150C" w14:textId="77777777" w:rsidTr="00172A60">
        <w:trPr>
          <w:trHeight w:val="1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42D9" w14:textId="77777777" w:rsidR="00172A60" w:rsidRPr="00172A60" w:rsidRDefault="00172A60" w:rsidP="00172A60"/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6EC7" w14:textId="77777777" w:rsidR="00172A60" w:rsidRPr="00172A60" w:rsidRDefault="00172A60" w:rsidP="00172A60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58A01" w14:textId="77777777" w:rsidR="00172A60" w:rsidRPr="00172A60" w:rsidRDefault="00172A60" w:rsidP="00172A60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2DAA" w14:textId="77777777" w:rsidR="00172A60" w:rsidRPr="00172A60" w:rsidRDefault="00172A60" w:rsidP="00172A60">
            <w:pPr>
              <w:ind w:firstLineChars="100" w:firstLine="200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C2C7" w14:textId="77777777" w:rsidR="00172A60" w:rsidRPr="00172A60" w:rsidRDefault="00172A60" w:rsidP="00172A60"/>
        </w:tc>
      </w:tr>
      <w:tr w:rsidR="00172A60" w:rsidRPr="00172A60" w14:paraId="38D64880" w14:textId="77777777" w:rsidTr="00172A60">
        <w:trPr>
          <w:trHeight w:val="345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558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172A60" w:rsidRPr="00172A60" w14:paraId="2D71C5E7" w14:textId="77777777" w:rsidTr="00172A60">
        <w:trPr>
          <w:trHeight w:val="10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1C09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4E53" w14:textId="77777777" w:rsidR="00172A60" w:rsidRPr="00172A60" w:rsidRDefault="00172A60" w:rsidP="00172A60">
            <w:pPr>
              <w:jc w:val="center"/>
            </w:pP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A3D0" w14:textId="77777777" w:rsidR="00172A60" w:rsidRPr="00172A60" w:rsidRDefault="00172A60" w:rsidP="00172A60">
            <w:pPr>
              <w:jc w:val="center"/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3E59" w14:textId="77777777" w:rsidR="00172A60" w:rsidRPr="00172A60" w:rsidRDefault="00172A60" w:rsidP="00172A60">
            <w:pPr>
              <w:jc w:val="center"/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C9BA" w14:textId="77777777" w:rsidR="00172A60" w:rsidRPr="00172A60" w:rsidRDefault="00172A60" w:rsidP="00172A60">
            <w:pPr>
              <w:jc w:val="center"/>
            </w:pPr>
          </w:p>
        </w:tc>
      </w:tr>
      <w:tr w:rsidR="00172A60" w:rsidRPr="00172A60" w14:paraId="1AEAC12F" w14:textId="77777777" w:rsidTr="00172A60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06F7" w14:textId="77777777" w:rsidR="00172A60" w:rsidRPr="00172A60" w:rsidRDefault="00172A60" w:rsidP="00172A60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CF41" w14:textId="77777777" w:rsidR="00172A60" w:rsidRPr="00172A60" w:rsidRDefault="00172A60" w:rsidP="00172A60"/>
        </w:tc>
        <w:tc>
          <w:tcPr>
            <w:tcW w:w="5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B9D2" w14:textId="77777777" w:rsidR="00172A60" w:rsidRPr="00172A60" w:rsidRDefault="00172A60" w:rsidP="00172A60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7E06" w14:textId="77777777" w:rsidR="00172A60" w:rsidRPr="00172A60" w:rsidRDefault="00172A60" w:rsidP="00172A60"/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8E5F" w14:textId="77777777" w:rsidR="00172A60" w:rsidRPr="00172A60" w:rsidRDefault="00172A60" w:rsidP="00172A60"/>
        </w:tc>
      </w:tr>
      <w:tr w:rsidR="00172A60" w:rsidRPr="00172A60" w14:paraId="6411A7F9" w14:textId="77777777" w:rsidTr="00172A6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01E66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F14F2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7601BB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D1AC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68445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172A60" w:rsidRPr="00172A60" w14:paraId="7BDB84BB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5DF6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A4D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F8C9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TRANSPORT I ŁĄCZNOŚĆ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0117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988F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80 000,00</w:t>
            </w:r>
          </w:p>
        </w:tc>
      </w:tr>
      <w:tr w:rsidR="00172A60" w:rsidRPr="00172A60" w14:paraId="33622D2B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F18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5142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60016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737ED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Drogi publiczne gminne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96EF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2DAD7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172A60" w:rsidRPr="00172A60" w14:paraId="03B61BED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93E6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5D11F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461B0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46517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7207C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80 000,00</w:t>
            </w:r>
          </w:p>
        </w:tc>
      </w:tr>
      <w:tr w:rsidR="00172A60" w:rsidRPr="00172A60" w14:paraId="4008D791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A15A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CCD1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6164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90D1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854C4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172A60" w:rsidRPr="00172A60" w14:paraId="33AF2500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2B2E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586C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6C98" w14:textId="77777777" w:rsidR="00172A60" w:rsidRPr="00172A60" w:rsidRDefault="00172A60" w:rsidP="00172A60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E24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9111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80 000,00</w:t>
            </w:r>
          </w:p>
        </w:tc>
      </w:tr>
      <w:tr w:rsidR="00172A60" w:rsidRPr="00172A60" w14:paraId="344D9714" w14:textId="77777777" w:rsidTr="00172A6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3329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710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694A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1553D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DZIAŁALNOŚĆ USŁUGOWA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FA9BA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F10A0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72A60" w:rsidRPr="00172A60" w14:paraId="2E02A0CD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9A2A6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7F9D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71004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9848D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Plany zagospodarowania przestrzennego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ED8E2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330C4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073AE955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FAAE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BE589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1AA83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3317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FC87A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28D639D1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622D7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37E7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56F4CB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9E29E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79D32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15B3C091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4D8AC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91ED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10E92" w14:textId="77777777" w:rsidR="00172A60" w:rsidRPr="00172A60" w:rsidRDefault="00172A60" w:rsidP="00172A60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8E987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60 000,00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3CEDC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72D04D69" w14:textId="77777777" w:rsidTr="00172A6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2AB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625CB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248D86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ADMINISTRACJA PUBLICZNA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63109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FA91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172A60" w:rsidRPr="00172A60" w14:paraId="1E85AEC4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6B2F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BED3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75023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8481F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Urzędy gmin (miast i miast na prawach powiatu)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B1BD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8FC1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172A60" w:rsidRPr="00172A60" w14:paraId="70E64311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E4BE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02A75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D9DCCB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80FB8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D3A0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59 824,14</w:t>
            </w:r>
          </w:p>
        </w:tc>
      </w:tr>
      <w:tr w:rsidR="00172A60" w:rsidRPr="00172A60" w14:paraId="021BA704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7C7E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ABE15F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F1E329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47A15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378A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172A60" w:rsidRPr="00172A60" w14:paraId="6C17AB4E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FDEB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42CCB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A71B13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 xml:space="preserve">  a) wynagrodzenia i składki od nich naliczane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6BA4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C2DD8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59 824,14</w:t>
            </w:r>
          </w:p>
        </w:tc>
      </w:tr>
      <w:tr w:rsidR="00172A60" w:rsidRPr="00172A60" w14:paraId="3EC93BBD" w14:textId="77777777" w:rsidTr="00172A6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3C8A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53EC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63428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BB089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02E9E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220 000,00</w:t>
            </w:r>
          </w:p>
        </w:tc>
      </w:tr>
      <w:tr w:rsidR="00172A60" w:rsidRPr="00172A60" w14:paraId="1E4D901E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5A16B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E64F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80101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3D1BC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Szkoły podstawowe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2051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B3859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220 000,00</w:t>
            </w:r>
          </w:p>
        </w:tc>
      </w:tr>
      <w:tr w:rsidR="00172A60" w:rsidRPr="00172A60" w14:paraId="420978B2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9E83F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8CBD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079F4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35BE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8C991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220 000,00</w:t>
            </w:r>
          </w:p>
        </w:tc>
      </w:tr>
      <w:tr w:rsidR="00172A60" w:rsidRPr="00172A60" w14:paraId="7C60ED7D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82746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75D6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7225E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3E523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E5725C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220 000,00</w:t>
            </w:r>
          </w:p>
        </w:tc>
      </w:tr>
      <w:tr w:rsidR="00172A60" w:rsidRPr="00172A60" w14:paraId="26C6310A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3CBD9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00BFD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8BFAE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 xml:space="preserve">  a) wynagrodzenia i składki od nich naliczane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E36B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6401B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170 000,00</w:t>
            </w:r>
          </w:p>
        </w:tc>
      </w:tr>
      <w:tr w:rsidR="00172A60" w:rsidRPr="00172A60" w14:paraId="27B9EFD8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40F6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F6976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DB08E" w14:textId="77777777" w:rsidR="00172A60" w:rsidRPr="00172A60" w:rsidRDefault="00172A60" w:rsidP="00172A60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CB058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9F48D6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</w:tr>
      <w:tr w:rsidR="00172A60" w:rsidRPr="00172A60" w14:paraId="3DF041E2" w14:textId="77777777" w:rsidTr="00172A6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2EA7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AA00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994CA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GOSPODARKA KOMUNALNA I OCHRONA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DF368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317 824,14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FB786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17 824,14</w:t>
            </w:r>
          </w:p>
        </w:tc>
      </w:tr>
      <w:tr w:rsidR="00172A60" w:rsidRPr="00172A60" w14:paraId="06415488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1C4967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8C72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C77EF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1ED1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810FA1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72A60" w:rsidRPr="00172A60" w14:paraId="09DA8254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548BFF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B7E0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E4B20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Gospodarka ściekowa i ochrona wód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4E524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260 000,00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759BD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3CC5EF72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67BC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6472C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53555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BBC942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4B87A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591F7029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FBB1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815B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A55967" w14:textId="77777777" w:rsidR="00172A60" w:rsidRPr="00172A60" w:rsidRDefault="00172A60" w:rsidP="00172A60">
            <w:pPr>
              <w:rPr>
                <w:sz w:val="22"/>
                <w:szCs w:val="22"/>
              </w:rPr>
            </w:pPr>
            <w:r w:rsidRPr="00172A60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63BB67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194958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05542B4B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1EC1C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C532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D9AB6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kanalizacji sanitarnej w Starej Jastrząbce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518C7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260 000,00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C449E9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3554CC25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D7FD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E24C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90005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065777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Ochrona powietrza atmosferycznego i klimatu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566CD7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A2A48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0,00</w:t>
            </w:r>
          </w:p>
        </w:tc>
      </w:tr>
      <w:tr w:rsidR="00172A60" w:rsidRPr="00172A60" w14:paraId="5F1510F2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885E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lastRenderedPageBreak/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6BC4F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9317C6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03ECD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A1826B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0,00</w:t>
            </w:r>
          </w:p>
        </w:tc>
      </w:tr>
      <w:tr w:rsidR="00172A60" w:rsidRPr="00172A60" w14:paraId="015147AA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37F81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584F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9CB52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9E46D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D090F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0,00</w:t>
            </w:r>
          </w:p>
        </w:tc>
      </w:tr>
      <w:tr w:rsidR="00172A60" w:rsidRPr="00172A60" w14:paraId="659C3609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6F59D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94C0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55150" w14:textId="77777777" w:rsidR="00172A60" w:rsidRPr="00172A60" w:rsidRDefault="00172A60" w:rsidP="00172A60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ED39D2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D02805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4C6BA876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1D89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F63E9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90013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8C4EC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Schroniska dla zwierząt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78580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94B55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03A309ED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A93A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E5C62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DAEDBA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DEAF0C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E14DB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0C5542CB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08006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C1F2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42EA43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1EBCD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FDAAF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5CC8AA44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029B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CD4ED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16F92" w14:textId="77777777" w:rsidR="00172A60" w:rsidRPr="00172A60" w:rsidRDefault="00172A60" w:rsidP="00172A60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22E52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7EA6A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4C99C58B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8D0A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9DB0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90026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58500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Pozostałe działania związane z gospodarką odpadami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C0D79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6D7E79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172A60" w:rsidRPr="00172A60" w14:paraId="5D563CE4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C3A5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6009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10EB9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EAAB3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17 824,14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7402F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17 824,14</w:t>
            </w:r>
          </w:p>
        </w:tc>
      </w:tr>
      <w:tr w:rsidR="00172A60" w:rsidRPr="00172A60" w14:paraId="46BFD465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ACD4B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2A79D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5050D" w14:textId="77777777" w:rsidR="00172A60" w:rsidRPr="00172A60" w:rsidRDefault="00172A60" w:rsidP="00172A60">
            <w:pPr>
              <w:rPr>
                <w:sz w:val="22"/>
                <w:szCs w:val="22"/>
              </w:rPr>
            </w:pPr>
            <w:r w:rsidRPr="00172A60">
              <w:rPr>
                <w:sz w:val="22"/>
                <w:szCs w:val="22"/>
              </w:rPr>
              <w:t>1) inwestycje i zakupy inwestycyjne: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FCDD1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79BC7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172A60" w:rsidRPr="00172A60" w14:paraId="7EA68899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3FBE2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FB1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7BA70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 xml:space="preserve"> - dotacja celowa na usuwanie wyrobów zawierających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8811C2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E2CB8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17 824,14</w:t>
            </w:r>
          </w:p>
        </w:tc>
      </w:tr>
      <w:tr w:rsidR="00172A60" w:rsidRPr="00172A60" w14:paraId="359B4D69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35C3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606A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B9BF29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azbest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E74BDB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55E0BB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72A60" w:rsidRPr="00172A60" w14:paraId="3ED2019A" w14:textId="77777777" w:rsidTr="00172A6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F5892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921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AF54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19943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KULTURA I OCHRONA DZIEDZICTWA 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176B6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D3CFA7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172A60" w:rsidRPr="00172A60" w14:paraId="1D0D5911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944132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5E33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BB7AF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NARODOWEGO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29F93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B08C90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72A60" w:rsidRPr="00172A60" w14:paraId="268FDA9B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E924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A07A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2527F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Domy i ośrodki kultury, świetlice i kluby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3945F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FF03B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172A60" w:rsidRPr="00172A60" w14:paraId="4C56843A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2379C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C4A9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56FEC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38316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88801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172A60" w:rsidRPr="00172A60" w14:paraId="6EEEDBE3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B744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854A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57A57" w14:textId="77777777" w:rsidR="00172A60" w:rsidRPr="00172A60" w:rsidRDefault="00172A60" w:rsidP="00172A60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93416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21365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</w:tr>
      <w:tr w:rsidR="00172A60" w:rsidRPr="00172A60" w14:paraId="256930C6" w14:textId="77777777" w:rsidTr="00172A60">
        <w:trPr>
          <w:trHeight w:val="4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67745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A69CF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9F893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KULTURA FIZYCZNA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1F91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4DD174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30 000,00</w:t>
            </w:r>
          </w:p>
        </w:tc>
      </w:tr>
      <w:tr w:rsidR="00172A60" w:rsidRPr="00172A60" w14:paraId="133908D3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80E96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70D94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92601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0B598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Zadania w zakresie kultury fizycznej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E33EF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F467A5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172A60" w:rsidRPr="00172A60" w14:paraId="062AFE7A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143F0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1AD4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070AD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F836D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B1B99F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172A60" w:rsidRPr="00172A60" w14:paraId="6A4982BE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714F82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4091E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E840A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1) wydatki jednostek budżetowych, w tym na: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C39B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BE0EC5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172A60" w:rsidRPr="00172A60" w14:paraId="2FD99AE6" w14:textId="77777777" w:rsidTr="00172A60">
        <w:trPr>
          <w:trHeight w:val="402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29916F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D2411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D8AB9" w14:textId="77777777" w:rsidR="00172A60" w:rsidRPr="00172A60" w:rsidRDefault="00172A60" w:rsidP="00172A60">
            <w:pPr>
              <w:ind w:firstLineChars="100" w:firstLine="220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b) wydatki związane z realizacją ich statutowych zadań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FC049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608BA2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sz w:val="22"/>
                <w:szCs w:val="22"/>
              </w:rPr>
              <w:t>30 000,00</w:t>
            </w:r>
          </w:p>
        </w:tc>
      </w:tr>
      <w:tr w:rsidR="00172A60" w:rsidRPr="00172A60" w14:paraId="679866CB" w14:textId="77777777" w:rsidTr="00172A60">
        <w:trPr>
          <w:trHeight w:val="439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182340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0D22D9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FE9514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A0D95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</w:rPr>
              <w:t>377 824,14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D80DDB" w14:textId="77777777" w:rsidR="00172A60" w:rsidRPr="00172A60" w:rsidRDefault="00172A60" w:rsidP="00172A60">
            <w:pPr>
              <w:jc w:val="right"/>
              <w:rPr>
                <w:rFonts w:ascii="Times New Roman CE" w:hAnsi="Times New Roman CE" w:cs="Times New Roman CE"/>
                <w:b/>
                <w:bCs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</w:rPr>
              <w:t>447 648,28</w:t>
            </w:r>
          </w:p>
        </w:tc>
      </w:tr>
      <w:tr w:rsidR="00172A60" w:rsidRPr="00172A60" w14:paraId="6EDDBB26" w14:textId="77777777" w:rsidTr="00172A60">
        <w:trPr>
          <w:trHeight w:val="43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AC6A96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81EB76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32E814" w14:textId="77777777" w:rsidR="00172A60" w:rsidRPr="00172A60" w:rsidRDefault="00172A60" w:rsidP="00172A60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FE3BC8" w14:textId="77777777" w:rsidR="00172A60" w:rsidRPr="00172A60" w:rsidRDefault="00172A60" w:rsidP="00172A60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172A60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482C70" w14:textId="77777777" w:rsidR="00172A60" w:rsidRPr="00172A60" w:rsidRDefault="00172A60" w:rsidP="00172A6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72A60">
              <w:rPr>
                <w:b/>
                <w:bCs/>
                <w:color w:val="000000"/>
                <w:sz w:val="22"/>
                <w:szCs w:val="22"/>
              </w:rPr>
              <w:t>69 824,14</w:t>
            </w:r>
          </w:p>
        </w:tc>
      </w:tr>
    </w:tbl>
    <w:p w14:paraId="13555765" w14:textId="77777777" w:rsidR="00700778" w:rsidRDefault="00700778" w:rsidP="00554655">
      <w:pPr>
        <w:pStyle w:val="Tekstpodstawowy"/>
        <w:spacing w:line="288" w:lineRule="auto"/>
      </w:pPr>
    </w:p>
    <w:p w14:paraId="30A8B3D8" w14:textId="77777777" w:rsidR="00700778" w:rsidRDefault="00700778" w:rsidP="00554655">
      <w:pPr>
        <w:pStyle w:val="Tekstpodstawowy"/>
        <w:spacing w:line="288" w:lineRule="auto"/>
      </w:pPr>
    </w:p>
    <w:sectPr w:rsidR="00700778" w:rsidSect="00E51FC1">
      <w:headerReference w:type="default" r:id="rId8"/>
      <w:pgSz w:w="11906" w:h="16838"/>
      <w:pgMar w:top="1418" w:right="1021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7A9B0" w14:textId="77777777" w:rsidR="00036664" w:rsidRDefault="00036664" w:rsidP="00312489">
      <w:r>
        <w:separator/>
      </w:r>
    </w:p>
  </w:endnote>
  <w:endnote w:type="continuationSeparator" w:id="0">
    <w:p w14:paraId="2FDE4D54" w14:textId="77777777" w:rsidR="00036664" w:rsidRDefault="00036664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5C98" w14:textId="77777777" w:rsidR="00036664" w:rsidRDefault="00036664" w:rsidP="00312489">
      <w:r>
        <w:separator/>
      </w:r>
    </w:p>
  </w:footnote>
  <w:footnote w:type="continuationSeparator" w:id="0">
    <w:p w14:paraId="74F5287E" w14:textId="77777777" w:rsidR="00036664" w:rsidRDefault="00036664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912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5C"/>
    <w:rsid w:val="00012FBC"/>
    <w:rsid w:val="00036664"/>
    <w:rsid w:val="001153C2"/>
    <w:rsid w:val="001172DE"/>
    <w:rsid w:val="001219B9"/>
    <w:rsid w:val="00164558"/>
    <w:rsid w:val="00172A60"/>
    <w:rsid w:val="00181976"/>
    <w:rsid w:val="00194561"/>
    <w:rsid w:val="00207224"/>
    <w:rsid w:val="00230705"/>
    <w:rsid w:val="00297566"/>
    <w:rsid w:val="002A51C5"/>
    <w:rsid w:val="002E0BB5"/>
    <w:rsid w:val="002F176D"/>
    <w:rsid w:val="002F6553"/>
    <w:rsid w:val="0030497C"/>
    <w:rsid w:val="00312489"/>
    <w:rsid w:val="003C4FEF"/>
    <w:rsid w:val="003E5765"/>
    <w:rsid w:val="0041372E"/>
    <w:rsid w:val="00422A3C"/>
    <w:rsid w:val="004A0D03"/>
    <w:rsid w:val="004D622D"/>
    <w:rsid w:val="00504B4F"/>
    <w:rsid w:val="00522CCA"/>
    <w:rsid w:val="0055353F"/>
    <w:rsid w:val="00554655"/>
    <w:rsid w:val="005A1DCE"/>
    <w:rsid w:val="005C37C5"/>
    <w:rsid w:val="005C6D9E"/>
    <w:rsid w:val="005E585C"/>
    <w:rsid w:val="005F0187"/>
    <w:rsid w:val="00604C03"/>
    <w:rsid w:val="0060528F"/>
    <w:rsid w:val="00647FE0"/>
    <w:rsid w:val="00650DD4"/>
    <w:rsid w:val="00657F60"/>
    <w:rsid w:val="00663953"/>
    <w:rsid w:val="006639A7"/>
    <w:rsid w:val="006816D7"/>
    <w:rsid w:val="006A1231"/>
    <w:rsid w:val="006F14C1"/>
    <w:rsid w:val="00700778"/>
    <w:rsid w:val="00713B99"/>
    <w:rsid w:val="007462C9"/>
    <w:rsid w:val="007613DC"/>
    <w:rsid w:val="007D1A24"/>
    <w:rsid w:val="007F399E"/>
    <w:rsid w:val="008A62F5"/>
    <w:rsid w:val="008B2E08"/>
    <w:rsid w:val="008C48F1"/>
    <w:rsid w:val="008D1A55"/>
    <w:rsid w:val="008E45D8"/>
    <w:rsid w:val="00920255"/>
    <w:rsid w:val="009408D5"/>
    <w:rsid w:val="00944138"/>
    <w:rsid w:val="009D1DE6"/>
    <w:rsid w:val="009F198A"/>
    <w:rsid w:val="00A20B05"/>
    <w:rsid w:val="00A43AD5"/>
    <w:rsid w:val="00A965E1"/>
    <w:rsid w:val="00AF14DA"/>
    <w:rsid w:val="00B05E3F"/>
    <w:rsid w:val="00B14E02"/>
    <w:rsid w:val="00B16A2E"/>
    <w:rsid w:val="00BB24F3"/>
    <w:rsid w:val="00BC373B"/>
    <w:rsid w:val="00BC69C3"/>
    <w:rsid w:val="00BF2570"/>
    <w:rsid w:val="00C020FA"/>
    <w:rsid w:val="00C840D8"/>
    <w:rsid w:val="00CB3335"/>
    <w:rsid w:val="00CD68C8"/>
    <w:rsid w:val="00CF3509"/>
    <w:rsid w:val="00D30B0C"/>
    <w:rsid w:val="00D62F6C"/>
    <w:rsid w:val="00D82E94"/>
    <w:rsid w:val="00DF5C36"/>
    <w:rsid w:val="00E4342E"/>
    <w:rsid w:val="00E51FC1"/>
    <w:rsid w:val="00E77C3F"/>
    <w:rsid w:val="00E85738"/>
    <w:rsid w:val="00EB7308"/>
    <w:rsid w:val="00EC6E42"/>
    <w:rsid w:val="00ED5F6F"/>
    <w:rsid w:val="00F73930"/>
    <w:rsid w:val="00F85E71"/>
    <w:rsid w:val="00F90D65"/>
    <w:rsid w:val="00F9688B"/>
    <w:rsid w:val="00FB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B4B52998-5DEF-430F-AF0D-225430B6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FCE0-6A2E-4481-97B7-389BD71F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Marta Wstawska</cp:lastModifiedBy>
  <cp:revision>51</cp:revision>
  <cp:lastPrinted>2025-12-11T13:47:00Z</cp:lastPrinted>
  <dcterms:created xsi:type="dcterms:W3CDTF">2025-09-18T15:27:00Z</dcterms:created>
  <dcterms:modified xsi:type="dcterms:W3CDTF">2025-12-17T12:56:00Z</dcterms:modified>
</cp:coreProperties>
</file>