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10499" w14:textId="77777777" w:rsidR="00053B45" w:rsidRPr="00622B67" w:rsidRDefault="00D903E5" w:rsidP="0033072D">
      <w:pPr>
        <w:spacing w:after="0"/>
        <w:jc w:val="right"/>
        <w:rPr>
          <w:rFonts w:ascii="Palatino Linotype" w:hAnsi="Palatino Linotype" w:cs="Palatino Linotype"/>
          <w:i/>
          <w:iCs/>
        </w:rPr>
      </w:pPr>
      <w:r>
        <w:rPr>
          <w:rFonts w:ascii="Palatino Linotype" w:hAnsi="Palatino Linotype" w:cs="Palatino Linotype"/>
          <w:i/>
          <w:iCs/>
        </w:rPr>
        <w:t>p r o j e k t</w:t>
      </w:r>
    </w:p>
    <w:p w14:paraId="4D6A5C3D" w14:textId="77777777" w:rsidR="00053B45" w:rsidRPr="00622B67" w:rsidRDefault="00053B45" w:rsidP="0033072D">
      <w:pPr>
        <w:spacing w:after="0"/>
        <w:jc w:val="center"/>
        <w:rPr>
          <w:rFonts w:ascii="Palatino Linotype" w:hAnsi="Palatino Linotype" w:cs="Palatino Linotype"/>
          <w:b/>
          <w:bCs/>
        </w:rPr>
      </w:pPr>
    </w:p>
    <w:p w14:paraId="04617744" w14:textId="77777777" w:rsidR="00053B45" w:rsidRPr="00622B67" w:rsidRDefault="0087672E" w:rsidP="0033072D">
      <w:pPr>
        <w:spacing w:after="0"/>
        <w:jc w:val="cent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Uchwała Nr </w:t>
      </w:r>
      <w:r w:rsidR="00264F86">
        <w:rPr>
          <w:rFonts w:ascii="Palatino Linotype" w:hAnsi="Palatino Linotype" w:cs="Palatino Linotype"/>
          <w:b/>
          <w:bCs/>
        </w:rPr>
        <w:t>……………</w:t>
      </w:r>
    </w:p>
    <w:p w14:paraId="2A291CC8" w14:textId="77777777" w:rsidR="00053B45" w:rsidRPr="00622B67" w:rsidRDefault="0013214D" w:rsidP="0033072D">
      <w:pPr>
        <w:spacing w:after="0"/>
        <w:jc w:val="cent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Rady Gminy Czarna</w:t>
      </w:r>
    </w:p>
    <w:p w14:paraId="0641FD86" w14:textId="77777777" w:rsidR="00053B45" w:rsidRPr="00622B67" w:rsidRDefault="0087672E" w:rsidP="0033072D">
      <w:pPr>
        <w:spacing w:after="0"/>
        <w:jc w:val="cent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z dnia </w:t>
      </w:r>
      <w:r w:rsidR="00264F86">
        <w:rPr>
          <w:rFonts w:ascii="Palatino Linotype" w:hAnsi="Palatino Linotype" w:cs="Palatino Linotype"/>
          <w:b/>
          <w:bCs/>
        </w:rPr>
        <w:t>………..</w:t>
      </w:r>
    </w:p>
    <w:p w14:paraId="2CA7C17E" w14:textId="77777777" w:rsidR="00053B45" w:rsidRPr="00033198" w:rsidRDefault="00053B45" w:rsidP="00B633E4">
      <w:pPr>
        <w:jc w:val="center"/>
        <w:rPr>
          <w:rFonts w:ascii="Palatino Linotype" w:hAnsi="Palatino Linotype" w:cs="Palatino Linotype"/>
          <w:b/>
          <w:bCs/>
        </w:rPr>
      </w:pPr>
      <w:r w:rsidRPr="00033198">
        <w:rPr>
          <w:rFonts w:ascii="Palatino Linotype" w:hAnsi="Palatino Linotype" w:cs="Palatino Linotype"/>
        </w:rPr>
        <w:br/>
      </w:r>
      <w:r w:rsidRPr="00033198">
        <w:rPr>
          <w:rFonts w:ascii="Palatino Linotype" w:hAnsi="Palatino Linotype" w:cs="Palatino Linotype"/>
          <w:b/>
          <w:bCs/>
        </w:rPr>
        <w:t xml:space="preserve">w sprawie terminu, częstotliwości i trybu uiszczania opłaty </w:t>
      </w:r>
      <w:r w:rsidRPr="00033198">
        <w:rPr>
          <w:rFonts w:ascii="Palatino Linotype" w:hAnsi="Palatino Linotype" w:cs="Palatino Linotype"/>
          <w:b/>
          <w:bCs/>
        </w:rPr>
        <w:br/>
        <w:t xml:space="preserve">za gospodarowanie odpadami komunalnymi </w:t>
      </w:r>
      <w:r>
        <w:rPr>
          <w:rFonts w:ascii="Palatino Linotype" w:hAnsi="Palatino Linotype" w:cs="Palatino Linotype"/>
          <w:b/>
          <w:bCs/>
        </w:rPr>
        <w:br/>
      </w:r>
    </w:p>
    <w:p w14:paraId="3AB6C103" w14:textId="4CC995FF" w:rsidR="00053B45" w:rsidRPr="00033198" w:rsidRDefault="00053B45" w:rsidP="00991E55">
      <w:pPr>
        <w:ind w:firstLine="708"/>
        <w:jc w:val="both"/>
        <w:rPr>
          <w:rFonts w:ascii="Palatino Linotype" w:hAnsi="Palatino Linotype" w:cs="Palatino Linotype"/>
        </w:rPr>
      </w:pPr>
      <w:r w:rsidRPr="00033198">
        <w:rPr>
          <w:rFonts w:ascii="Palatino Linotype" w:hAnsi="Palatino Linotype" w:cs="Palatino Linotype"/>
        </w:rPr>
        <w:t>Na podstawie art. 6l ustawy z 13 września 1996r. o u</w:t>
      </w:r>
      <w:r>
        <w:rPr>
          <w:rFonts w:ascii="Palatino Linotype" w:hAnsi="Palatino Linotype" w:cs="Palatino Linotype"/>
        </w:rPr>
        <w:t xml:space="preserve">trzymaniu czystości i porządku </w:t>
      </w:r>
      <w:r w:rsidR="00661D50">
        <w:rPr>
          <w:rFonts w:ascii="Palatino Linotype" w:hAnsi="Palatino Linotype" w:cs="Palatino Linotype"/>
        </w:rPr>
        <w:br/>
      </w:r>
      <w:r w:rsidRPr="00033198">
        <w:rPr>
          <w:rFonts w:ascii="Palatino Linotype" w:hAnsi="Palatino Linotype" w:cs="Palatino Linotype"/>
        </w:rPr>
        <w:t xml:space="preserve">w gminach </w:t>
      </w:r>
      <w:r w:rsidR="00672F43">
        <w:rPr>
          <w:rFonts w:ascii="Palatino Linotype" w:hAnsi="Palatino Linotype"/>
        </w:rPr>
        <w:t>(</w:t>
      </w:r>
      <w:r w:rsidR="0040159E">
        <w:rPr>
          <w:rFonts w:ascii="Palatino Linotype" w:hAnsi="Palatino Linotype"/>
        </w:rPr>
        <w:t xml:space="preserve">tekst jedn. </w:t>
      </w:r>
      <w:r w:rsidR="00672F43">
        <w:rPr>
          <w:rFonts w:ascii="Palatino Linotype" w:hAnsi="Palatino Linotype"/>
        </w:rPr>
        <w:t xml:space="preserve">Dz. U. z </w:t>
      </w:r>
      <w:r w:rsidR="00AA5BDB">
        <w:rPr>
          <w:rFonts w:ascii="Palatino Linotype" w:hAnsi="Palatino Linotype"/>
        </w:rPr>
        <w:t>2025</w:t>
      </w:r>
      <w:r w:rsidR="00672F43">
        <w:rPr>
          <w:rFonts w:ascii="Palatino Linotype" w:hAnsi="Palatino Linotype"/>
        </w:rPr>
        <w:t xml:space="preserve"> r. poz. </w:t>
      </w:r>
      <w:r w:rsidR="00AA5BDB">
        <w:rPr>
          <w:rFonts w:ascii="Palatino Linotype" w:hAnsi="Palatino Linotype"/>
        </w:rPr>
        <w:t>733</w:t>
      </w:r>
      <w:r w:rsidR="00672F43">
        <w:rPr>
          <w:rFonts w:ascii="Palatino Linotype" w:hAnsi="Palatino Linotype"/>
        </w:rPr>
        <w:t xml:space="preserve"> z </w:t>
      </w:r>
      <w:proofErr w:type="spellStart"/>
      <w:r w:rsidR="00672F43">
        <w:rPr>
          <w:rFonts w:ascii="Palatino Linotype" w:hAnsi="Palatino Linotype"/>
        </w:rPr>
        <w:t>późn</w:t>
      </w:r>
      <w:proofErr w:type="spellEnd"/>
      <w:r w:rsidR="00672F43">
        <w:rPr>
          <w:rFonts w:ascii="Palatino Linotype" w:hAnsi="Palatino Linotype"/>
        </w:rPr>
        <w:t xml:space="preserve">. zm.) </w:t>
      </w:r>
      <w:r w:rsidRPr="00033198">
        <w:rPr>
          <w:rFonts w:ascii="Palatino Linotype" w:hAnsi="Palatino Linotype" w:cs="Palatino Linotype"/>
        </w:rPr>
        <w:t xml:space="preserve"> oraz art. 40 ust. 1 ustawy </w:t>
      </w:r>
      <w:r w:rsidR="00DF7589">
        <w:rPr>
          <w:rFonts w:ascii="Palatino Linotype" w:hAnsi="Palatino Linotype" w:cs="Palatino Linotype"/>
        </w:rPr>
        <w:br/>
      </w:r>
      <w:r w:rsidRPr="00033198">
        <w:rPr>
          <w:rFonts w:ascii="Palatino Linotype" w:hAnsi="Palatino Linotype" w:cs="Palatino Linotype"/>
        </w:rPr>
        <w:t>z 8 marca 1990r. o</w:t>
      </w:r>
      <w:r>
        <w:rPr>
          <w:rFonts w:ascii="Palatino Linotype" w:hAnsi="Palatino Linotype" w:cs="Palatino Linotype"/>
        </w:rPr>
        <w:t> </w:t>
      </w:r>
      <w:r w:rsidRPr="00033198">
        <w:rPr>
          <w:rFonts w:ascii="Palatino Linotype" w:hAnsi="Palatino Linotype" w:cs="Palatino Linotype"/>
        </w:rPr>
        <w:t>samorządzie gminnym (</w:t>
      </w:r>
      <w:r w:rsidR="0040159E">
        <w:rPr>
          <w:rFonts w:ascii="Palatino Linotype" w:hAnsi="Palatino Linotype" w:cs="Palatino Linotype"/>
        </w:rPr>
        <w:t>tekst jedn. Dz. U. z 20</w:t>
      </w:r>
      <w:r w:rsidR="00AA5BDB">
        <w:rPr>
          <w:rFonts w:ascii="Palatino Linotype" w:hAnsi="Palatino Linotype" w:cs="Palatino Linotype"/>
        </w:rPr>
        <w:t>25</w:t>
      </w:r>
      <w:r w:rsidR="0040159E">
        <w:rPr>
          <w:rFonts w:ascii="Palatino Linotype" w:hAnsi="Palatino Linotype" w:cs="Palatino Linotype"/>
        </w:rPr>
        <w:t xml:space="preserve"> r. poz. </w:t>
      </w:r>
      <w:r w:rsidR="00AA5BDB">
        <w:rPr>
          <w:rFonts w:ascii="Palatino Linotype" w:hAnsi="Palatino Linotype" w:cs="Palatino Linotype"/>
        </w:rPr>
        <w:t>1153</w:t>
      </w:r>
      <w:r w:rsidR="0040159E">
        <w:rPr>
          <w:rFonts w:ascii="Palatino Linotype" w:hAnsi="Palatino Linotype" w:cs="Palatino Linotype"/>
        </w:rPr>
        <w:t xml:space="preserve"> z </w:t>
      </w:r>
      <w:proofErr w:type="spellStart"/>
      <w:r w:rsidR="0040159E">
        <w:rPr>
          <w:rFonts w:ascii="Palatino Linotype" w:hAnsi="Palatino Linotype" w:cs="Palatino Linotype"/>
        </w:rPr>
        <w:t>późn</w:t>
      </w:r>
      <w:proofErr w:type="spellEnd"/>
      <w:r w:rsidR="0040159E">
        <w:rPr>
          <w:rFonts w:ascii="Palatino Linotype" w:hAnsi="Palatino Linotype" w:cs="Palatino Linotype"/>
        </w:rPr>
        <w:t>. zm.</w:t>
      </w:r>
      <w:r w:rsidRPr="00033198">
        <w:rPr>
          <w:rFonts w:ascii="Palatino Linotype" w:hAnsi="Palatino Linotype" w:cs="Palatino Linotype"/>
        </w:rPr>
        <w:t xml:space="preserve">) Rada Gminy </w:t>
      </w:r>
      <w:r w:rsidR="00661B91">
        <w:rPr>
          <w:rFonts w:ascii="Palatino Linotype" w:hAnsi="Palatino Linotype" w:cs="Palatino Linotype"/>
        </w:rPr>
        <w:t>Czarna</w:t>
      </w:r>
      <w:r w:rsidRPr="00033198">
        <w:rPr>
          <w:rFonts w:ascii="Palatino Linotype" w:hAnsi="Palatino Linotype" w:cs="Palatino Linotype"/>
        </w:rPr>
        <w:t xml:space="preserve"> uchwala, co następuje:</w:t>
      </w:r>
    </w:p>
    <w:p w14:paraId="10175973" w14:textId="77777777" w:rsidR="00053B45" w:rsidRPr="00033198" w:rsidRDefault="00053B45" w:rsidP="0033072D">
      <w:pPr>
        <w:spacing w:after="0"/>
        <w:jc w:val="center"/>
        <w:rPr>
          <w:rFonts w:ascii="Palatino Linotype" w:hAnsi="Palatino Linotype" w:cs="Palatino Linotype"/>
          <w:b/>
          <w:bCs/>
        </w:rPr>
      </w:pPr>
      <w:r w:rsidRPr="00033198">
        <w:rPr>
          <w:rFonts w:ascii="Palatino Linotype" w:hAnsi="Palatino Linotype" w:cs="Palatino Linotype"/>
          <w:b/>
          <w:bCs/>
        </w:rPr>
        <w:t>§ 1</w:t>
      </w:r>
      <w:r>
        <w:rPr>
          <w:rFonts w:ascii="Palatino Linotype" w:hAnsi="Palatino Linotype" w:cs="Palatino Linotype"/>
          <w:b/>
          <w:bCs/>
        </w:rPr>
        <w:t>.</w:t>
      </w:r>
    </w:p>
    <w:p w14:paraId="6ACF3D95" w14:textId="37849995" w:rsidR="00053B45" w:rsidRPr="00D4345C" w:rsidRDefault="00053B45" w:rsidP="0033072D">
      <w:pPr>
        <w:pStyle w:val="Akapitzlist"/>
        <w:numPr>
          <w:ilvl w:val="0"/>
          <w:numId w:val="9"/>
        </w:numPr>
        <w:spacing w:after="0"/>
        <w:ind w:left="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Ustala się, że miesięczna opłata za gospodarowanie odpadami komunalnymi wnoszona będzie przez </w:t>
      </w:r>
      <w:r w:rsidR="00E34409">
        <w:rPr>
          <w:rFonts w:ascii="Palatino Linotype" w:hAnsi="Palatino Linotype" w:cs="Palatino Linotype"/>
        </w:rPr>
        <w:t xml:space="preserve">właścicieli nieruchomości </w:t>
      </w:r>
      <w:r>
        <w:rPr>
          <w:rFonts w:ascii="Palatino Linotype" w:hAnsi="Palatino Linotype" w:cs="Palatino Linotype"/>
        </w:rPr>
        <w:t xml:space="preserve">w łącznej wysokości za trzy miesiące kalendarzowe, </w:t>
      </w:r>
      <w:r w:rsidR="00B10538" w:rsidRPr="00D4345C">
        <w:rPr>
          <w:rFonts w:ascii="Palatino Linotype" w:hAnsi="Palatino Linotype" w:cs="Palatino Linotype"/>
        </w:rPr>
        <w:t xml:space="preserve">bez wezwania, </w:t>
      </w:r>
      <w:r w:rsidRPr="00D4345C">
        <w:rPr>
          <w:rFonts w:ascii="Palatino Linotype" w:hAnsi="Palatino Linotype" w:cs="Palatino Linotype"/>
        </w:rPr>
        <w:t>w terminach:</w:t>
      </w:r>
    </w:p>
    <w:p w14:paraId="2B7A6ECC" w14:textId="31204D01" w:rsidR="00053B45" w:rsidRPr="00D4345C" w:rsidRDefault="00983EB4" w:rsidP="0033072D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Palatino Linotype" w:hAnsi="Palatino Linotype" w:cs="Palatino Linotype"/>
        </w:rPr>
      </w:pPr>
      <w:r w:rsidRPr="00D4345C">
        <w:rPr>
          <w:rFonts w:ascii="Palatino Linotype" w:hAnsi="Palatino Linotype" w:cs="Palatino Linotype"/>
        </w:rPr>
        <w:t xml:space="preserve">za I kwartał do 15 </w:t>
      </w:r>
      <w:r w:rsidR="00CE2B2A" w:rsidRPr="00D4345C">
        <w:rPr>
          <w:rFonts w:ascii="Palatino Linotype" w:hAnsi="Palatino Linotype" w:cs="Palatino Linotype"/>
        </w:rPr>
        <w:t>marca</w:t>
      </w:r>
      <w:r w:rsidR="00053B45" w:rsidRPr="00D4345C">
        <w:rPr>
          <w:rFonts w:ascii="Palatino Linotype" w:hAnsi="Palatino Linotype" w:cs="Palatino Linotype"/>
        </w:rPr>
        <w:t xml:space="preserve"> danego roku</w:t>
      </w:r>
      <w:r w:rsidR="00974494" w:rsidRPr="00D4345C">
        <w:rPr>
          <w:rFonts w:ascii="Palatino Linotype" w:hAnsi="Palatino Linotype" w:cs="Palatino Linotype"/>
        </w:rPr>
        <w:t xml:space="preserve"> (za styczeń i luty z dołu, za marzec z góry);</w:t>
      </w:r>
    </w:p>
    <w:p w14:paraId="12F950B8" w14:textId="6177148E" w:rsidR="00053B45" w:rsidRDefault="00B10538" w:rsidP="0033072D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za</w:t>
      </w:r>
      <w:r w:rsidR="006E697A">
        <w:rPr>
          <w:rFonts w:ascii="Palatino Linotype" w:hAnsi="Palatino Linotype" w:cs="Palatino Linotype"/>
        </w:rPr>
        <w:t xml:space="preserve"> II kwartał do 15</w:t>
      </w:r>
      <w:r w:rsidR="00050920">
        <w:rPr>
          <w:rFonts w:ascii="Palatino Linotype" w:hAnsi="Palatino Linotype" w:cs="Palatino Linotype"/>
        </w:rPr>
        <w:t xml:space="preserve"> maja</w:t>
      </w:r>
      <w:r w:rsidR="00053B45">
        <w:rPr>
          <w:rFonts w:ascii="Palatino Linotype" w:hAnsi="Palatino Linotype" w:cs="Palatino Linotype"/>
        </w:rPr>
        <w:t xml:space="preserve"> danego roku</w:t>
      </w:r>
      <w:r w:rsidR="00974494">
        <w:rPr>
          <w:rFonts w:ascii="Palatino Linotype" w:hAnsi="Palatino Linotype" w:cs="Palatino Linotype"/>
        </w:rPr>
        <w:t xml:space="preserve"> (za kwiecień z dołu, za maj i czerwiec z góry);</w:t>
      </w:r>
    </w:p>
    <w:p w14:paraId="019A56B3" w14:textId="62AC92C1" w:rsidR="00053B45" w:rsidRDefault="00B10538" w:rsidP="0033072D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za</w:t>
      </w:r>
      <w:r w:rsidR="00983EB4">
        <w:rPr>
          <w:rFonts w:ascii="Palatino Linotype" w:hAnsi="Palatino Linotype" w:cs="Palatino Linotype"/>
        </w:rPr>
        <w:t xml:space="preserve"> III kwartał do 15 sierpnia</w:t>
      </w:r>
      <w:r w:rsidR="00053B45">
        <w:rPr>
          <w:rFonts w:ascii="Palatino Linotype" w:hAnsi="Palatino Linotype" w:cs="Palatino Linotype"/>
        </w:rPr>
        <w:t xml:space="preserve"> danego roku</w:t>
      </w:r>
      <w:r w:rsidR="00974494">
        <w:rPr>
          <w:rFonts w:ascii="Palatino Linotype" w:hAnsi="Palatino Linotype" w:cs="Palatino Linotype"/>
        </w:rPr>
        <w:t xml:space="preserve"> (za lipiec z dołu, za </w:t>
      </w:r>
      <w:r w:rsidR="00F820D3">
        <w:rPr>
          <w:rFonts w:ascii="Palatino Linotype" w:hAnsi="Palatino Linotype" w:cs="Palatino Linotype"/>
        </w:rPr>
        <w:t xml:space="preserve">sierpień i </w:t>
      </w:r>
      <w:r w:rsidR="00974494">
        <w:rPr>
          <w:rFonts w:ascii="Palatino Linotype" w:hAnsi="Palatino Linotype" w:cs="Palatino Linotype"/>
        </w:rPr>
        <w:t>wrzesień z góry);</w:t>
      </w:r>
    </w:p>
    <w:p w14:paraId="18FCB8D1" w14:textId="7E0C7C7A" w:rsidR="00053B45" w:rsidRDefault="00B10538" w:rsidP="0033072D">
      <w:pPr>
        <w:pStyle w:val="Akapitzlist"/>
        <w:numPr>
          <w:ilvl w:val="0"/>
          <w:numId w:val="10"/>
        </w:numPr>
        <w:spacing w:after="0"/>
        <w:ind w:left="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za</w:t>
      </w:r>
      <w:r w:rsidR="00050920">
        <w:rPr>
          <w:rFonts w:ascii="Palatino Linotype" w:hAnsi="Palatino Linotype" w:cs="Palatino Linotype"/>
        </w:rPr>
        <w:t xml:space="preserve"> IV kwartał do 15 listopada</w:t>
      </w:r>
      <w:r w:rsidR="00053B45">
        <w:rPr>
          <w:rFonts w:ascii="Palatino Linotype" w:hAnsi="Palatino Linotype" w:cs="Palatino Linotype"/>
        </w:rPr>
        <w:t xml:space="preserve"> danego roku</w:t>
      </w:r>
      <w:r w:rsidR="00974494">
        <w:rPr>
          <w:rFonts w:ascii="Palatino Linotype" w:hAnsi="Palatino Linotype" w:cs="Palatino Linotype"/>
        </w:rPr>
        <w:t xml:space="preserve"> (za październik z dołu, za listopad i grudzień z</w:t>
      </w:r>
      <w:r w:rsidR="00F820D3">
        <w:rPr>
          <w:rFonts w:ascii="Palatino Linotype" w:hAnsi="Palatino Linotype" w:cs="Palatino Linotype"/>
        </w:rPr>
        <w:t> </w:t>
      </w:r>
      <w:r w:rsidR="00974494">
        <w:rPr>
          <w:rFonts w:ascii="Palatino Linotype" w:hAnsi="Palatino Linotype" w:cs="Palatino Linotype"/>
        </w:rPr>
        <w:t>góry).</w:t>
      </w:r>
    </w:p>
    <w:p w14:paraId="2DC1217D" w14:textId="37DB03AC" w:rsidR="00AA5BDB" w:rsidRDefault="00AA5BDB" w:rsidP="00AA5BDB">
      <w:pPr>
        <w:pStyle w:val="Akapitzlist"/>
        <w:spacing w:after="0"/>
        <w:ind w:left="0"/>
        <w:jc w:val="both"/>
        <w:rPr>
          <w:rFonts w:ascii="Palatino Linotype" w:hAnsi="Palatino Linotype" w:cs="Palatino Linotype"/>
        </w:rPr>
      </w:pPr>
    </w:p>
    <w:p w14:paraId="4E2D36A3" w14:textId="149F9B60" w:rsidR="00053B45" w:rsidRPr="00D4345C" w:rsidRDefault="00B10538" w:rsidP="00AA5BDB">
      <w:pPr>
        <w:pStyle w:val="Akapitzlist"/>
        <w:numPr>
          <w:ilvl w:val="0"/>
          <w:numId w:val="9"/>
        </w:numPr>
        <w:spacing w:after="0"/>
        <w:ind w:left="0"/>
        <w:jc w:val="both"/>
        <w:rPr>
          <w:rFonts w:ascii="Palatino Linotype" w:hAnsi="Palatino Linotype" w:cs="Palatino Linotype"/>
        </w:rPr>
      </w:pPr>
      <w:r w:rsidRPr="00D4345C">
        <w:rPr>
          <w:rFonts w:ascii="Palatino Linotype" w:hAnsi="Palatino Linotype" w:cs="Palatino Linotype"/>
        </w:rPr>
        <w:t xml:space="preserve">Opłatę za gospodarowanie odpadami komunalnymi uiszcza się gotówką </w:t>
      </w:r>
      <w:r w:rsidR="00B11441" w:rsidRPr="00D4345C">
        <w:rPr>
          <w:rFonts w:ascii="Palatino Linotype" w:hAnsi="Palatino Linotype" w:cs="Palatino Linotype"/>
        </w:rPr>
        <w:t xml:space="preserve">w placówkach bankowych i pocztowych </w:t>
      </w:r>
      <w:r w:rsidR="00181512" w:rsidRPr="00D4345C">
        <w:rPr>
          <w:rFonts w:ascii="Palatino Linotype" w:hAnsi="Palatino Linotype" w:cs="Palatino Linotype"/>
        </w:rPr>
        <w:t>lub przelewem na rachunek bankowy Gminy Czarna</w:t>
      </w:r>
      <w:r w:rsidR="003851C3" w:rsidRPr="00D4345C">
        <w:rPr>
          <w:rFonts w:ascii="Palatino Linotype" w:hAnsi="Palatino Linotype" w:cs="Palatino Linotype"/>
        </w:rPr>
        <w:t>.</w:t>
      </w:r>
    </w:p>
    <w:p w14:paraId="3E3A0139" w14:textId="77777777" w:rsidR="00FC6841" w:rsidRPr="00033198" w:rsidRDefault="00FC6841" w:rsidP="00E433D9">
      <w:pPr>
        <w:spacing w:after="0"/>
        <w:jc w:val="both"/>
        <w:rPr>
          <w:rFonts w:ascii="Palatino Linotype" w:hAnsi="Palatino Linotype" w:cs="Palatino Linotype"/>
        </w:rPr>
      </w:pPr>
    </w:p>
    <w:p w14:paraId="524DCC7C" w14:textId="4A13916E" w:rsidR="00FC6841" w:rsidRDefault="00FC6841" w:rsidP="00FC6841">
      <w:pPr>
        <w:spacing w:after="0"/>
        <w:ind w:firstLine="708"/>
        <w:rPr>
          <w:rFonts w:ascii="Palatino Linotype" w:hAnsi="Palatino Linotype" w:cs="Palatino Linotype"/>
          <w:b/>
        </w:rPr>
      </w:pPr>
      <w:r w:rsidRPr="00FC6841">
        <w:rPr>
          <w:rFonts w:ascii="Palatino Linotype" w:hAnsi="Palatino Linotype" w:cs="Palatino Linotype"/>
          <w:b/>
        </w:rPr>
        <w:t xml:space="preserve">                                                                   §</w:t>
      </w:r>
      <w:r w:rsidR="00F70379">
        <w:rPr>
          <w:rFonts w:ascii="Palatino Linotype" w:hAnsi="Palatino Linotype" w:cs="Palatino Linotype"/>
          <w:b/>
        </w:rPr>
        <w:t>2</w:t>
      </w:r>
    </w:p>
    <w:p w14:paraId="172C983A" w14:textId="1814A9AC" w:rsidR="00974494" w:rsidRPr="00D4345C" w:rsidRDefault="00264F86" w:rsidP="00974494">
      <w:pPr>
        <w:pStyle w:val="Akapitzlist"/>
        <w:numPr>
          <w:ilvl w:val="3"/>
          <w:numId w:val="9"/>
        </w:numPr>
        <w:spacing w:after="0"/>
        <w:ind w:left="0" w:hanging="426"/>
        <w:jc w:val="both"/>
        <w:rPr>
          <w:rFonts w:ascii="Palatino Linotype" w:hAnsi="Palatino Linotype" w:cs="Palatino Linotype"/>
        </w:rPr>
      </w:pPr>
      <w:r w:rsidRPr="00D4345C">
        <w:rPr>
          <w:rFonts w:ascii="Palatino Linotype" w:hAnsi="Palatino Linotype" w:cs="Palatino Linotype"/>
        </w:rPr>
        <w:t xml:space="preserve">Traci moc </w:t>
      </w:r>
      <w:r w:rsidR="00974494" w:rsidRPr="00D4345C">
        <w:rPr>
          <w:rFonts w:ascii="Palatino Linotype" w:hAnsi="Palatino Linotype" w:cs="Palatino Linotype"/>
        </w:rPr>
        <w:t>Uchwała nr XXII/195/2020 Rady Gminy Czarna z dnia 14 maja 2020 roku w sprawie terminu, częstotliwości i trybu uiszczania opłaty za gospodarowanie odpadami komunalnymi.</w:t>
      </w:r>
    </w:p>
    <w:p w14:paraId="0DAA96A7" w14:textId="222D66D1" w:rsidR="00264F86" w:rsidRPr="00D4345C" w:rsidRDefault="00974494" w:rsidP="00974494">
      <w:pPr>
        <w:pStyle w:val="Akapitzlist"/>
        <w:numPr>
          <w:ilvl w:val="3"/>
          <w:numId w:val="9"/>
        </w:numPr>
        <w:spacing w:after="0"/>
        <w:ind w:left="0" w:hanging="426"/>
        <w:jc w:val="both"/>
        <w:rPr>
          <w:rFonts w:ascii="Palatino Linotype" w:hAnsi="Palatino Linotype" w:cs="Palatino Linotype"/>
        </w:rPr>
      </w:pPr>
      <w:r w:rsidRPr="00D4345C">
        <w:rPr>
          <w:rFonts w:ascii="Palatino Linotype" w:hAnsi="Palatino Linotype" w:cs="Palatino Linotype"/>
        </w:rPr>
        <w:t xml:space="preserve">Uchyla się </w:t>
      </w:r>
      <w:r w:rsidR="00264F86" w:rsidRPr="00D4345C">
        <w:rPr>
          <w:rFonts w:ascii="Palatino Linotype" w:hAnsi="Palatino Linotype" w:cs="Palatino Linotype"/>
        </w:rPr>
        <w:t>Uchwał</w:t>
      </w:r>
      <w:r w:rsidRPr="00D4345C">
        <w:rPr>
          <w:rFonts w:ascii="Palatino Linotype" w:hAnsi="Palatino Linotype" w:cs="Palatino Linotype"/>
        </w:rPr>
        <w:t>ę</w:t>
      </w:r>
      <w:r w:rsidR="00264F86" w:rsidRPr="00D4345C">
        <w:rPr>
          <w:rFonts w:ascii="Palatino Linotype" w:hAnsi="Palatino Linotype" w:cs="Palatino Linotype"/>
        </w:rPr>
        <w:t xml:space="preserve"> </w:t>
      </w:r>
      <w:r w:rsidR="00AA5BDB" w:rsidRPr="00D4345C">
        <w:rPr>
          <w:rFonts w:ascii="Palatino Linotype" w:hAnsi="Palatino Linotype" w:cs="Palatino Linotype"/>
        </w:rPr>
        <w:t>n</w:t>
      </w:r>
      <w:r w:rsidR="00264F86" w:rsidRPr="00D4345C">
        <w:rPr>
          <w:rFonts w:ascii="Palatino Linotype" w:hAnsi="Palatino Linotype" w:cs="Palatino Linotype"/>
        </w:rPr>
        <w:t xml:space="preserve">r </w:t>
      </w:r>
      <w:r w:rsidR="00CE2B2A" w:rsidRPr="00D4345C">
        <w:rPr>
          <w:rFonts w:ascii="Palatino Linotype" w:hAnsi="Palatino Linotype" w:cs="Palatino Linotype"/>
        </w:rPr>
        <w:t xml:space="preserve">XX/172/2025 Rady Gminy Czarna z dnia 30 października 2025 roku </w:t>
      </w:r>
      <w:r w:rsidR="00CE2B2A" w:rsidRPr="00D4345C">
        <w:rPr>
          <w:rFonts w:ascii="Palatino Linotype" w:hAnsi="Palatino Linotype" w:cs="Palatino Linotype"/>
        </w:rPr>
        <w:br/>
        <w:t>w sprawie terminu, częstotliwości i trybu uiszczania opłaty za gospodarowanie odpadami komunalnymi.</w:t>
      </w:r>
    </w:p>
    <w:p w14:paraId="646243D5" w14:textId="4304DC7B" w:rsidR="00264F86" w:rsidRPr="00FC6841" w:rsidRDefault="00264F86" w:rsidP="00264F86">
      <w:pPr>
        <w:spacing w:after="0"/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§</w:t>
      </w:r>
      <w:r w:rsidR="00F70379">
        <w:rPr>
          <w:rFonts w:ascii="Palatino Linotype" w:hAnsi="Palatino Linotype" w:cs="Palatino Linotype"/>
          <w:b/>
        </w:rPr>
        <w:t>3</w:t>
      </w:r>
    </w:p>
    <w:p w14:paraId="28D120F1" w14:textId="77777777" w:rsidR="00053B45" w:rsidRDefault="00FC6841" w:rsidP="001C176E">
      <w:pPr>
        <w:spacing w:after="0"/>
        <w:jc w:val="both"/>
        <w:rPr>
          <w:rFonts w:ascii="Palatino Linotype" w:hAnsi="Palatino Linotype" w:cs="Palatino Linotype"/>
        </w:rPr>
      </w:pPr>
      <w:r w:rsidRPr="00FC6841">
        <w:rPr>
          <w:rFonts w:ascii="Palatino Linotype" w:hAnsi="Palatino Linotype" w:cs="Palatino Linotype"/>
        </w:rPr>
        <w:t>Wykonanie uchwały powierza się Wójtowi Gminy Czarna</w:t>
      </w:r>
    </w:p>
    <w:p w14:paraId="79E979DD" w14:textId="77777777" w:rsidR="00FC6841" w:rsidRDefault="00FC6841" w:rsidP="0033072D">
      <w:pPr>
        <w:spacing w:after="0"/>
        <w:ind w:firstLine="708"/>
        <w:rPr>
          <w:rFonts w:ascii="Palatino Linotype" w:hAnsi="Palatino Linotype" w:cs="Palatino Linotype"/>
        </w:rPr>
      </w:pPr>
    </w:p>
    <w:p w14:paraId="0CF51BF5" w14:textId="5EEB880F" w:rsidR="00053B45" w:rsidRPr="00033198" w:rsidRDefault="00264F86" w:rsidP="0033072D">
      <w:pPr>
        <w:spacing w:after="0"/>
        <w:jc w:val="center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§</w:t>
      </w:r>
      <w:r w:rsidR="00F70379">
        <w:rPr>
          <w:rFonts w:ascii="Palatino Linotype" w:hAnsi="Palatino Linotype" w:cs="Palatino Linotype"/>
          <w:b/>
          <w:bCs/>
        </w:rPr>
        <w:t>4</w:t>
      </w:r>
    </w:p>
    <w:p w14:paraId="323E4578" w14:textId="787F84DB" w:rsidR="00053B45" w:rsidRPr="00D4345C" w:rsidRDefault="00053B45" w:rsidP="0033072D">
      <w:pPr>
        <w:spacing w:after="0"/>
        <w:jc w:val="both"/>
        <w:rPr>
          <w:rFonts w:ascii="Palatino Linotype" w:hAnsi="Palatino Linotype" w:cs="Palatino Linotype"/>
        </w:rPr>
      </w:pPr>
      <w:r w:rsidRPr="00D4345C">
        <w:rPr>
          <w:rFonts w:ascii="Palatino Linotype" w:hAnsi="Palatino Linotype" w:cs="Palatino Linotype"/>
        </w:rPr>
        <w:t xml:space="preserve">Uchwała </w:t>
      </w:r>
      <w:r w:rsidR="000C7CEF" w:rsidRPr="00D4345C">
        <w:rPr>
          <w:rFonts w:ascii="Palatino Linotype" w:hAnsi="Palatino Linotype" w:cs="Palatino Linotype"/>
        </w:rPr>
        <w:t>podlega opublikowaniu w</w:t>
      </w:r>
      <w:r w:rsidRPr="00D4345C">
        <w:rPr>
          <w:rFonts w:ascii="Palatino Linotype" w:hAnsi="Palatino Linotype" w:cs="Palatino Linotype"/>
        </w:rPr>
        <w:t xml:space="preserve"> Dzienniku Urzędowym Województwa Podkarpackiego</w:t>
      </w:r>
      <w:r w:rsidR="00AA5BDB" w:rsidRPr="00D4345C">
        <w:rPr>
          <w:rFonts w:ascii="Palatino Linotype" w:hAnsi="Palatino Linotype" w:cs="Palatino Linotype"/>
        </w:rPr>
        <w:t xml:space="preserve"> </w:t>
      </w:r>
      <w:r w:rsidR="00C7633B" w:rsidRPr="00D4345C">
        <w:rPr>
          <w:rFonts w:ascii="Palatino Linotype" w:hAnsi="Palatino Linotype" w:cs="Palatino Linotype"/>
        </w:rPr>
        <w:br/>
      </w:r>
      <w:r w:rsidR="000C7CEF" w:rsidRPr="00D4345C">
        <w:rPr>
          <w:rFonts w:ascii="Palatino Linotype" w:hAnsi="Palatino Linotype" w:cs="Palatino Linotype"/>
        </w:rPr>
        <w:t>i wchodzi w życie z dniem</w:t>
      </w:r>
      <w:r w:rsidR="00AA5BDB" w:rsidRPr="00D4345C">
        <w:rPr>
          <w:rFonts w:ascii="Palatino Linotype" w:hAnsi="Palatino Linotype" w:cs="Palatino Linotype"/>
        </w:rPr>
        <w:t xml:space="preserve"> </w:t>
      </w:r>
      <w:r w:rsidR="000C7CEF" w:rsidRPr="00D4345C">
        <w:rPr>
          <w:rFonts w:ascii="Palatino Linotype" w:hAnsi="Palatino Linotype" w:cs="Palatino Linotype"/>
        </w:rPr>
        <w:t xml:space="preserve">1 </w:t>
      </w:r>
      <w:r w:rsidR="00AA5BDB" w:rsidRPr="00D4345C">
        <w:rPr>
          <w:rFonts w:ascii="Palatino Linotype" w:hAnsi="Palatino Linotype" w:cs="Palatino Linotype"/>
        </w:rPr>
        <w:t>stycznia 2026 roku.</w:t>
      </w:r>
    </w:p>
    <w:p w14:paraId="2841AADD" w14:textId="77777777" w:rsidR="00327AB1" w:rsidRPr="0064350C" w:rsidRDefault="00327AB1" w:rsidP="001467BA">
      <w:pPr>
        <w:autoSpaceDE w:val="0"/>
        <w:autoSpaceDN w:val="0"/>
        <w:adjustRightInd w:val="0"/>
        <w:spacing w:after="0"/>
        <w:rPr>
          <w:rFonts w:ascii="Palatino Linotype" w:hAnsi="Palatino Linotype" w:cs="Palatino Linotype"/>
          <w:b/>
          <w:bCs/>
        </w:rPr>
      </w:pPr>
    </w:p>
    <w:sectPr w:rsidR="00327AB1" w:rsidRPr="0064350C" w:rsidSect="00B633E4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2C28" w14:textId="77777777" w:rsidR="00B10C6F" w:rsidRDefault="00B10C6F" w:rsidP="003B38D8">
      <w:pPr>
        <w:spacing w:after="0" w:line="240" w:lineRule="auto"/>
      </w:pPr>
      <w:r>
        <w:separator/>
      </w:r>
    </w:p>
  </w:endnote>
  <w:endnote w:type="continuationSeparator" w:id="0">
    <w:p w14:paraId="7CB27FF6" w14:textId="77777777" w:rsidR="00B10C6F" w:rsidRDefault="00B10C6F" w:rsidP="003B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D018" w14:textId="77777777" w:rsidR="00B10C6F" w:rsidRDefault="00B10C6F" w:rsidP="003B38D8">
      <w:pPr>
        <w:spacing w:after="0" w:line="240" w:lineRule="auto"/>
      </w:pPr>
      <w:r>
        <w:separator/>
      </w:r>
    </w:p>
  </w:footnote>
  <w:footnote w:type="continuationSeparator" w:id="0">
    <w:p w14:paraId="204BB21F" w14:textId="77777777" w:rsidR="00B10C6F" w:rsidRDefault="00B10C6F" w:rsidP="003B38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242F"/>
    <w:multiLevelType w:val="hybridMultilevel"/>
    <w:tmpl w:val="0248F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54CC2"/>
    <w:multiLevelType w:val="hybridMultilevel"/>
    <w:tmpl w:val="28A48504"/>
    <w:lvl w:ilvl="0" w:tplc="EDCA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8B288D"/>
    <w:multiLevelType w:val="hybridMultilevel"/>
    <w:tmpl w:val="ECC01B18"/>
    <w:lvl w:ilvl="0" w:tplc="EDCA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10C4A"/>
    <w:multiLevelType w:val="hybridMultilevel"/>
    <w:tmpl w:val="A5809130"/>
    <w:lvl w:ilvl="0" w:tplc="EDCA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125192"/>
    <w:multiLevelType w:val="hybridMultilevel"/>
    <w:tmpl w:val="CC403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11158"/>
    <w:multiLevelType w:val="hybridMultilevel"/>
    <w:tmpl w:val="81B0C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F3C1E"/>
    <w:multiLevelType w:val="hybridMultilevel"/>
    <w:tmpl w:val="D09EF3DA"/>
    <w:lvl w:ilvl="0" w:tplc="EDCA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8D22B4"/>
    <w:multiLevelType w:val="hybridMultilevel"/>
    <w:tmpl w:val="BB94D478"/>
    <w:lvl w:ilvl="0" w:tplc="8C0E9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E364A0"/>
    <w:multiLevelType w:val="hybridMultilevel"/>
    <w:tmpl w:val="BFEE9526"/>
    <w:lvl w:ilvl="0" w:tplc="EDCA0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615BB1"/>
    <w:multiLevelType w:val="hybridMultilevel"/>
    <w:tmpl w:val="4F609632"/>
    <w:lvl w:ilvl="0" w:tplc="7A1642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869372">
    <w:abstractNumId w:val="0"/>
  </w:num>
  <w:num w:numId="2" w16cid:durableId="1036272855">
    <w:abstractNumId w:val="9"/>
  </w:num>
  <w:num w:numId="3" w16cid:durableId="1938564363">
    <w:abstractNumId w:val="4"/>
  </w:num>
  <w:num w:numId="4" w16cid:durableId="456682968">
    <w:abstractNumId w:val="6"/>
  </w:num>
  <w:num w:numId="5" w16cid:durableId="1449661882">
    <w:abstractNumId w:val="8"/>
  </w:num>
  <w:num w:numId="6" w16cid:durableId="1176117294">
    <w:abstractNumId w:val="1"/>
  </w:num>
  <w:num w:numId="7" w16cid:durableId="261036013">
    <w:abstractNumId w:val="2"/>
  </w:num>
  <w:num w:numId="8" w16cid:durableId="227619107">
    <w:abstractNumId w:val="3"/>
  </w:num>
  <w:num w:numId="9" w16cid:durableId="1520508298">
    <w:abstractNumId w:val="5"/>
  </w:num>
  <w:num w:numId="10" w16cid:durableId="13273203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6D"/>
    <w:rsid w:val="00033198"/>
    <w:rsid w:val="00045B0A"/>
    <w:rsid w:val="00050920"/>
    <w:rsid w:val="00053B45"/>
    <w:rsid w:val="0008223D"/>
    <w:rsid w:val="000826EB"/>
    <w:rsid w:val="000B6133"/>
    <w:rsid w:val="000C7CEF"/>
    <w:rsid w:val="000E769D"/>
    <w:rsid w:val="0013214D"/>
    <w:rsid w:val="001467BA"/>
    <w:rsid w:val="00171425"/>
    <w:rsid w:val="00181512"/>
    <w:rsid w:val="001C176E"/>
    <w:rsid w:val="001F50EA"/>
    <w:rsid w:val="00210839"/>
    <w:rsid w:val="00230EFB"/>
    <w:rsid w:val="00264F86"/>
    <w:rsid w:val="00327AB1"/>
    <w:rsid w:val="0033072D"/>
    <w:rsid w:val="003851C3"/>
    <w:rsid w:val="003B38D8"/>
    <w:rsid w:val="0040159E"/>
    <w:rsid w:val="00417D70"/>
    <w:rsid w:val="00464512"/>
    <w:rsid w:val="0046723F"/>
    <w:rsid w:val="00541163"/>
    <w:rsid w:val="005E2626"/>
    <w:rsid w:val="00622B67"/>
    <w:rsid w:val="0064350C"/>
    <w:rsid w:val="00661B91"/>
    <w:rsid w:val="00661D50"/>
    <w:rsid w:val="006673C8"/>
    <w:rsid w:val="00672F43"/>
    <w:rsid w:val="006C1288"/>
    <w:rsid w:val="006C68B8"/>
    <w:rsid w:val="006E697A"/>
    <w:rsid w:val="00771144"/>
    <w:rsid w:val="00780FDD"/>
    <w:rsid w:val="00801960"/>
    <w:rsid w:val="00827D31"/>
    <w:rsid w:val="0087672E"/>
    <w:rsid w:val="008936EA"/>
    <w:rsid w:val="008F56C0"/>
    <w:rsid w:val="00955E39"/>
    <w:rsid w:val="009723F6"/>
    <w:rsid w:val="00974494"/>
    <w:rsid w:val="00983EB4"/>
    <w:rsid w:val="00991E55"/>
    <w:rsid w:val="009E3D2E"/>
    <w:rsid w:val="00A30E1D"/>
    <w:rsid w:val="00A565A8"/>
    <w:rsid w:val="00AA5BDB"/>
    <w:rsid w:val="00B07D14"/>
    <w:rsid w:val="00B10538"/>
    <w:rsid w:val="00B10C6F"/>
    <w:rsid w:val="00B11441"/>
    <w:rsid w:val="00B3338D"/>
    <w:rsid w:val="00B347D8"/>
    <w:rsid w:val="00B442B4"/>
    <w:rsid w:val="00B633E4"/>
    <w:rsid w:val="00B65600"/>
    <w:rsid w:val="00B76F6D"/>
    <w:rsid w:val="00B846A1"/>
    <w:rsid w:val="00BB4D15"/>
    <w:rsid w:val="00C34FA0"/>
    <w:rsid w:val="00C459FB"/>
    <w:rsid w:val="00C76212"/>
    <w:rsid w:val="00C7633B"/>
    <w:rsid w:val="00CE2B2A"/>
    <w:rsid w:val="00CF5657"/>
    <w:rsid w:val="00D33E82"/>
    <w:rsid w:val="00D4345C"/>
    <w:rsid w:val="00D7516E"/>
    <w:rsid w:val="00D903E5"/>
    <w:rsid w:val="00DB0F37"/>
    <w:rsid w:val="00DC384C"/>
    <w:rsid w:val="00DD4A83"/>
    <w:rsid w:val="00DD6F3C"/>
    <w:rsid w:val="00DF7589"/>
    <w:rsid w:val="00E3235C"/>
    <w:rsid w:val="00E3401D"/>
    <w:rsid w:val="00E34409"/>
    <w:rsid w:val="00E433D9"/>
    <w:rsid w:val="00E70D01"/>
    <w:rsid w:val="00E72846"/>
    <w:rsid w:val="00E83AD1"/>
    <w:rsid w:val="00EB10EE"/>
    <w:rsid w:val="00EB4500"/>
    <w:rsid w:val="00ED2644"/>
    <w:rsid w:val="00F31ADC"/>
    <w:rsid w:val="00F36368"/>
    <w:rsid w:val="00F43FE1"/>
    <w:rsid w:val="00F70379"/>
    <w:rsid w:val="00F820D3"/>
    <w:rsid w:val="00F84198"/>
    <w:rsid w:val="00FA44A5"/>
    <w:rsid w:val="00FC6841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A39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FE1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76F6D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6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36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B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38D8"/>
    <w:rPr>
      <w:rFonts w:cs="Calibri"/>
    </w:rPr>
  </w:style>
  <w:style w:type="paragraph" w:styleId="Stopka">
    <w:name w:val="footer"/>
    <w:basedOn w:val="Normalny"/>
    <w:link w:val="StopkaZnak"/>
    <w:uiPriority w:val="99"/>
    <w:unhideWhenUsed/>
    <w:rsid w:val="003B3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38D8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2025-12-10T07:34:00Z</dcterms:created>
  <dcterms:modified xsi:type="dcterms:W3CDTF">2025-12-10T07:37:00Z</dcterms:modified>
</cp:coreProperties>
</file>