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F2" w:rsidRDefault="00D639F2" w:rsidP="00D639F2">
      <w:pPr>
        <w:jc w:val="center"/>
        <w:rPr>
          <w:i/>
          <w:sz w:val="28"/>
          <w:szCs w:val="28"/>
        </w:rPr>
      </w:pPr>
    </w:p>
    <w:p w:rsidR="00D639F2" w:rsidRPr="00D639F2" w:rsidRDefault="00D639F2" w:rsidP="00D639F2">
      <w:pPr>
        <w:jc w:val="center"/>
        <w:rPr>
          <w:i/>
        </w:rPr>
      </w:pPr>
    </w:p>
    <w:p w:rsidR="00D639F2" w:rsidRPr="00D639F2" w:rsidRDefault="004A6E19" w:rsidP="00D639F2">
      <w:pPr>
        <w:jc w:val="center"/>
        <w:rPr>
          <w:b/>
        </w:rPr>
      </w:pPr>
      <w:r>
        <w:rPr>
          <w:b/>
        </w:rPr>
        <w:t>U C H W A Ł A   Nr…/2025</w:t>
      </w:r>
    </w:p>
    <w:p w:rsidR="00D639F2" w:rsidRPr="00D639F2" w:rsidRDefault="00D639F2" w:rsidP="00D639F2">
      <w:pPr>
        <w:jc w:val="center"/>
        <w:rPr>
          <w:b/>
        </w:rPr>
      </w:pPr>
      <w:r w:rsidRPr="00D639F2">
        <w:rPr>
          <w:b/>
        </w:rPr>
        <w:t>Rady Gminy Czarna</w:t>
      </w:r>
    </w:p>
    <w:p w:rsidR="00D639F2" w:rsidRPr="00D639F2" w:rsidRDefault="00D639F2" w:rsidP="00D639F2">
      <w:pPr>
        <w:jc w:val="center"/>
        <w:rPr>
          <w:b/>
        </w:rPr>
      </w:pPr>
      <w:r w:rsidRPr="00D639F2">
        <w:rPr>
          <w:b/>
        </w:rPr>
        <w:t>z dnia …</w:t>
      </w:r>
    </w:p>
    <w:p w:rsidR="00D639F2" w:rsidRDefault="00D639F2" w:rsidP="00D639F2">
      <w:pPr>
        <w:jc w:val="center"/>
        <w:rPr>
          <w:b/>
        </w:rPr>
      </w:pPr>
    </w:p>
    <w:p w:rsidR="007B4DD0" w:rsidRPr="00D639F2" w:rsidRDefault="007B4DD0" w:rsidP="00D639F2">
      <w:pPr>
        <w:jc w:val="center"/>
        <w:rPr>
          <w:b/>
        </w:rPr>
      </w:pPr>
    </w:p>
    <w:p w:rsidR="00D639F2" w:rsidRPr="00D639F2" w:rsidRDefault="00D639F2" w:rsidP="00D639F2">
      <w:pPr>
        <w:jc w:val="both"/>
        <w:rPr>
          <w:b/>
        </w:rPr>
      </w:pPr>
      <w:r w:rsidRPr="00D639F2">
        <w:rPr>
          <w:b/>
        </w:rPr>
        <w:t xml:space="preserve">w sprawie </w:t>
      </w:r>
      <w:r>
        <w:rPr>
          <w:b/>
        </w:rPr>
        <w:t>wyrażenia zgody na ustan</w:t>
      </w:r>
      <w:r w:rsidR="003A1758">
        <w:rPr>
          <w:b/>
        </w:rPr>
        <w:t xml:space="preserve">owienie służebności </w:t>
      </w:r>
      <w:r>
        <w:rPr>
          <w:b/>
        </w:rPr>
        <w:t>przechodu</w:t>
      </w:r>
      <w:r w:rsidR="003A1758">
        <w:rPr>
          <w:b/>
        </w:rPr>
        <w:t xml:space="preserve"> i przejazdu </w:t>
      </w:r>
      <w:r>
        <w:rPr>
          <w:b/>
        </w:rPr>
        <w:t>na nieruchomoś</w:t>
      </w:r>
      <w:r w:rsidR="00FB2FC8">
        <w:rPr>
          <w:b/>
        </w:rPr>
        <w:t>ci położonej w obrębie Głowaczowa</w:t>
      </w:r>
    </w:p>
    <w:p w:rsidR="00D639F2" w:rsidRPr="00D639F2" w:rsidRDefault="00D639F2" w:rsidP="00D639F2">
      <w:pPr>
        <w:jc w:val="center"/>
      </w:pPr>
    </w:p>
    <w:p w:rsidR="00D639F2" w:rsidRPr="00D639F2" w:rsidRDefault="00D639F2" w:rsidP="00D639F2">
      <w:pPr>
        <w:spacing w:line="360" w:lineRule="auto"/>
        <w:jc w:val="center"/>
      </w:pPr>
    </w:p>
    <w:p w:rsidR="00D639F2" w:rsidRPr="00D639F2" w:rsidRDefault="00D639F2" w:rsidP="00D639F2">
      <w:pPr>
        <w:spacing w:line="360" w:lineRule="auto"/>
        <w:jc w:val="both"/>
      </w:pPr>
      <w:r w:rsidRPr="00D639F2">
        <w:t xml:space="preserve">            Na podstawie art. 18 ust. 2 pkt 9 lit a ustawy z dnia 8 marca 1990 roku o samorządz</w:t>
      </w:r>
      <w:r>
        <w:t xml:space="preserve">ie gminnym ( tj. Dz.U.2024.609) </w:t>
      </w:r>
      <w:r w:rsidRPr="00D639F2">
        <w:t>, w związku z art.</w:t>
      </w:r>
      <w:r>
        <w:t xml:space="preserve"> </w:t>
      </w:r>
      <w:r w:rsidRPr="00D639F2">
        <w:t xml:space="preserve">13 ust. 1 z dnia 21 sierpnia 1997 roku </w:t>
      </w:r>
      <w:r>
        <w:t xml:space="preserve">                        </w:t>
      </w:r>
      <w:r w:rsidRPr="00D639F2">
        <w:t>o gospodarce</w:t>
      </w:r>
      <w:r w:rsidR="00FB2FC8">
        <w:t xml:space="preserve"> nieruchomościami (tj. Dz.U.2024.1145</w:t>
      </w:r>
      <w:r>
        <w:t>) Rada Gminy w Czarnej postanawia:</w:t>
      </w:r>
    </w:p>
    <w:p w:rsidR="00D639F2" w:rsidRDefault="00D639F2" w:rsidP="00D639F2">
      <w:pPr>
        <w:rPr>
          <w:i/>
        </w:rPr>
      </w:pPr>
    </w:p>
    <w:p w:rsidR="00D639F2" w:rsidRPr="00FB2FC8" w:rsidRDefault="00D639F2" w:rsidP="00D639F2">
      <w:pPr>
        <w:jc w:val="center"/>
        <w:rPr>
          <w:b/>
        </w:rPr>
      </w:pPr>
      <w:r w:rsidRPr="00FB2FC8">
        <w:rPr>
          <w:b/>
        </w:rPr>
        <w:t>§ 1</w:t>
      </w:r>
      <w:r w:rsidR="00FB2FC8">
        <w:rPr>
          <w:b/>
        </w:rPr>
        <w:t>.</w:t>
      </w:r>
    </w:p>
    <w:p w:rsidR="00D639F2" w:rsidRDefault="00D639F2" w:rsidP="00D639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A26" w:rsidRPr="00A26A26" w:rsidRDefault="00A26A26" w:rsidP="00D639F2">
      <w:pPr>
        <w:spacing w:line="360" w:lineRule="auto"/>
        <w:jc w:val="both"/>
      </w:pPr>
      <w:r>
        <w:t xml:space="preserve">1. </w:t>
      </w:r>
      <w:r w:rsidR="00D639F2" w:rsidRPr="00A26A26">
        <w:t xml:space="preserve">Wyrazić zgodę na ustanowienie </w:t>
      </w:r>
      <w:r w:rsidR="00BB1D19" w:rsidRPr="00A26A26">
        <w:t>odpłatnej służebności gruntowej,</w:t>
      </w:r>
      <w:r w:rsidR="003A1758" w:rsidRPr="00A26A26">
        <w:t xml:space="preserve"> polegającej na prawie przechodu</w:t>
      </w:r>
      <w:r w:rsidR="00BB1D19" w:rsidRPr="00A26A26">
        <w:t xml:space="preserve"> i przejazdu przez działkę </w:t>
      </w:r>
      <w:r w:rsidR="003A1758" w:rsidRPr="00A26A26">
        <w:t xml:space="preserve">stanowiącą własność Gminy Czarna, </w:t>
      </w:r>
      <w:r w:rsidR="00BB1D19" w:rsidRPr="00A26A26">
        <w:t>oznaczoną</w:t>
      </w:r>
      <w:r w:rsidR="00926B6C" w:rsidRPr="00A26A26">
        <w:t xml:space="preserve"> nr ewidencyjnym </w:t>
      </w:r>
      <w:r w:rsidR="00B11BD6">
        <w:rPr>
          <w:b/>
        </w:rPr>
        <w:t>1008/75</w:t>
      </w:r>
      <w:r w:rsidR="00C67014">
        <w:rPr>
          <w:b/>
        </w:rPr>
        <w:t xml:space="preserve"> </w:t>
      </w:r>
      <w:r w:rsidR="00C67014" w:rsidRPr="00C67014">
        <w:t>o pow. 0,0046 ha</w:t>
      </w:r>
      <w:r w:rsidR="00BB1D19" w:rsidRPr="00C67014">
        <w:t>,</w:t>
      </w:r>
      <w:r w:rsidR="00BB1D19" w:rsidRPr="00A26A26">
        <w:t xml:space="preserve"> położoną </w:t>
      </w:r>
      <w:r w:rsidR="00D639F2" w:rsidRPr="00A26A26">
        <w:t xml:space="preserve">w obrębie </w:t>
      </w:r>
      <w:r w:rsidR="00FB2FC8">
        <w:t>Gł</w:t>
      </w:r>
      <w:r w:rsidR="00B11BD6">
        <w:t>owaczowa</w:t>
      </w:r>
      <w:r w:rsidR="00BB1D19" w:rsidRPr="00A26A26">
        <w:t>, wpisaną do KW</w:t>
      </w:r>
      <w:r w:rsidR="00B11BD6">
        <w:t xml:space="preserve"> </w:t>
      </w:r>
      <w:r w:rsidR="00B11BD6" w:rsidRPr="00B11BD6">
        <w:t>RZ1D/00069291/4</w:t>
      </w:r>
      <w:r w:rsidR="00926B6C" w:rsidRPr="00A26A26">
        <w:t xml:space="preserve">, </w:t>
      </w:r>
      <w:r w:rsidR="00BB1D19" w:rsidRPr="00A26A26">
        <w:t xml:space="preserve">na rzecz każdoczesnych właścicieli działki nr </w:t>
      </w:r>
      <w:proofErr w:type="spellStart"/>
      <w:r w:rsidR="00BB1D19" w:rsidRPr="00A26A26">
        <w:t>ewid</w:t>
      </w:r>
      <w:proofErr w:type="spellEnd"/>
      <w:r w:rsidR="00BB1D19" w:rsidRPr="00A26A26">
        <w:t xml:space="preserve"> </w:t>
      </w:r>
      <w:r w:rsidR="00B11BD6" w:rsidRPr="00FB2FC8">
        <w:rPr>
          <w:b/>
        </w:rPr>
        <w:t>1008/43</w:t>
      </w:r>
      <w:r w:rsidR="00B11BD6">
        <w:t xml:space="preserve">, położnej </w:t>
      </w:r>
      <w:r w:rsidR="00C67014">
        <w:t xml:space="preserve">                    </w:t>
      </w:r>
      <w:bookmarkStart w:id="0" w:name="_GoBack"/>
      <w:bookmarkEnd w:id="0"/>
      <w:r w:rsidR="00FB2FC8">
        <w:t>w obrębie Głowaczowa</w:t>
      </w:r>
      <w:r w:rsidR="00926B6C" w:rsidRPr="00A26A26">
        <w:t>, wpisanej</w:t>
      </w:r>
      <w:r w:rsidR="00BB1D19" w:rsidRPr="00A26A26">
        <w:t xml:space="preserve"> do </w:t>
      </w:r>
      <w:r w:rsidR="00926B6C" w:rsidRPr="00A26A26">
        <w:t>KW</w:t>
      </w:r>
      <w:r w:rsidR="00B11BD6">
        <w:t xml:space="preserve"> </w:t>
      </w:r>
      <w:r w:rsidR="00B11BD6" w:rsidRPr="00B11BD6">
        <w:t>RZ1D/00068547/7</w:t>
      </w:r>
      <w:r w:rsidR="00B11BD6">
        <w:t xml:space="preserve"> </w:t>
      </w:r>
      <w:r w:rsidR="00926B6C" w:rsidRPr="00A26A26">
        <w:t>.</w:t>
      </w:r>
    </w:p>
    <w:p w:rsidR="00A26A26" w:rsidRPr="00A26A26" w:rsidRDefault="00A26A26" w:rsidP="00A26A26">
      <w:pPr>
        <w:spacing w:line="360" w:lineRule="auto"/>
        <w:jc w:val="both"/>
      </w:pPr>
      <w:r>
        <w:t xml:space="preserve">2. </w:t>
      </w:r>
      <w:r w:rsidRPr="00A26A26">
        <w:t xml:space="preserve">Służebność, o której mowa w ust. 1 </w:t>
      </w:r>
      <w:r>
        <w:t xml:space="preserve">ustanawiana będzie </w:t>
      </w:r>
      <w:r w:rsidRPr="00A26A26">
        <w:t xml:space="preserve">na działce </w:t>
      </w:r>
      <w:r>
        <w:t xml:space="preserve">nr ew. </w:t>
      </w:r>
      <w:r w:rsidR="00B11BD6">
        <w:t>1008/75 obręb Głowaczowa</w:t>
      </w:r>
      <w:r w:rsidR="00BB54D6">
        <w:t>,</w:t>
      </w:r>
      <w:r>
        <w:t xml:space="preserve"> </w:t>
      </w:r>
      <w:r w:rsidRPr="00A26A26">
        <w:t>zaznaczonej na mapie stanowiącej załącznik graficzny do niniejszej uchwały.</w:t>
      </w:r>
    </w:p>
    <w:p w:rsidR="00A26A26" w:rsidRPr="00A26A26" w:rsidRDefault="00A26A26" w:rsidP="00A26A26">
      <w:pPr>
        <w:spacing w:line="360" w:lineRule="auto"/>
        <w:jc w:val="both"/>
      </w:pPr>
    </w:p>
    <w:p w:rsidR="00BB1D19" w:rsidRPr="00A26A26" w:rsidRDefault="00BB1D19" w:rsidP="00BB1D19">
      <w:pPr>
        <w:spacing w:line="360" w:lineRule="auto"/>
        <w:jc w:val="both"/>
      </w:pPr>
    </w:p>
    <w:p w:rsidR="00BB1D19" w:rsidRPr="00A26A26" w:rsidRDefault="00BB1D19" w:rsidP="00BB1D19">
      <w:pPr>
        <w:spacing w:line="360" w:lineRule="auto"/>
        <w:jc w:val="center"/>
      </w:pPr>
      <w:r w:rsidRPr="00A26A26">
        <w:t>§ 2.</w:t>
      </w:r>
    </w:p>
    <w:p w:rsidR="00BB1D19" w:rsidRDefault="00BB1D19" w:rsidP="00BB1D19">
      <w:pPr>
        <w:spacing w:line="360" w:lineRule="auto"/>
        <w:jc w:val="both"/>
      </w:pPr>
      <w:r>
        <w:t>Wykonanie uchwały powierza się Wójtowi Gminy Czarna.</w:t>
      </w:r>
    </w:p>
    <w:p w:rsidR="00BB1D19" w:rsidRDefault="00BB1D19" w:rsidP="00BB1D19">
      <w:pPr>
        <w:spacing w:line="360" w:lineRule="auto"/>
        <w:jc w:val="both"/>
      </w:pPr>
    </w:p>
    <w:p w:rsidR="00BB1D19" w:rsidRDefault="00BB1D19" w:rsidP="00BB1D19">
      <w:pPr>
        <w:spacing w:line="360" w:lineRule="auto"/>
        <w:jc w:val="center"/>
      </w:pPr>
      <w:r>
        <w:t>§ 3.</w:t>
      </w:r>
    </w:p>
    <w:p w:rsidR="00BB1D19" w:rsidRDefault="00BB1D19" w:rsidP="00BB1D19">
      <w:pPr>
        <w:spacing w:line="360" w:lineRule="auto"/>
        <w:jc w:val="both"/>
      </w:pPr>
      <w:r>
        <w:t>Uchwała wchodzi w życie z dniem podjęcia.</w:t>
      </w:r>
    </w:p>
    <w:p w:rsidR="00BB1D19" w:rsidRDefault="00BB1D19" w:rsidP="00D639F2">
      <w:pPr>
        <w:spacing w:line="360" w:lineRule="auto"/>
        <w:jc w:val="both"/>
      </w:pPr>
    </w:p>
    <w:sectPr w:rsidR="00BB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6F"/>
    <w:rsid w:val="00235F6F"/>
    <w:rsid w:val="003A1758"/>
    <w:rsid w:val="004A55D2"/>
    <w:rsid w:val="004A6E19"/>
    <w:rsid w:val="007B028E"/>
    <w:rsid w:val="007B4DD0"/>
    <w:rsid w:val="00926B6C"/>
    <w:rsid w:val="00A26A26"/>
    <w:rsid w:val="00B11BD6"/>
    <w:rsid w:val="00BB1D19"/>
    <w:rsid w:val="00BB54D6"/>
    <w:rsid w:val="00C62E1D"/>
    <w:rsid w:val="00C67014"/>
    <w:rsid w:val="00D639F2"/>
    <w:rsid w:val="00F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243F3-C0B2-48F6-83A0-363C0C0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39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2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13</cp:revision>
  <cp:lastPrinted>2024-07-04T06:49:00Z</cp:lastPrinted>
  <dcterms:created xsi:type="dcterms:W3CDTF">2024-07-02T10:05:00Z</dcterms:created>
  <dcterms:modified xsi:type="dcterms:W3CDTF">2025-06-20T11:28:00Z</dcterms:modified>
</cp:coreProperties>
</file>