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855E82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</w:t>
      </w:r>
      <w:r>
        <w:rPr>
          <w:i/>
        </w:rPr>
        <w:tab/>
      </w:r>
      <w:r>
        <w:rPr>
          <w:i/>
        </w:rPr>
        <w:tab/>
      </w:r>
      <w:r w:rsidR="00855E82">
        <w:rPr>
          <w:i/>
        </w:rPr>
        <w:t xml:space="preserve">                                          </w:t>
      </w:r>
      <w:r>
        <w:rPr>
          <w:i/>
        </w:rPr>
        <w:t>Projekt</w:t>
      </w:r>
    </w:p>
    <w:p w:rsidR="00E01B76" w:rsidRDefault="00E01B76" w:rsidP="00C667CB">
      <w:pPr>
        <w:spacing w:line="360" w:lineRule="auto"/>
        <w:rPr>
          <w:i/>
        </w:rPr>
      </w:pPr>
    </w:p>
    <w:p w:rsidR="00E01B76" w:rsidRDefault="00E01B76" w:rsidP="00C667CB">
      <w:pPr>
        <w:spacing w:line="360" w:lineRule="auto"/>
        <w:jc w:val="center"/>
        <w:rPr>
          <w:i/>
        </w:rPr>
      </w:pPr>
    </w:p>
    <w:p w:rsidR="00855E82" w:rsidRDefault="00855E82" w:rsidP="00C667CB">
      <w:pPr>
        <w:spacing w:line="360" w:lineRule="auto"/>
        <w:jc w:val="center"/>
        <w:rPr>
          <w:b/>
        </w:rPr>
      </w:pPr>
    </w:p>
    <w:p w:rsidR="00E01B76" w:rsidRDefault="00E4738A" w:rsidP="00C667CB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E01B76" w:rsidRDefault="00E01B76" w:rsidP="00C667CB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C667CB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C667CB">
      <w:pPr>
        <w:spacing w:line="360" w:lineRule="auto"/>
        <w:jc w:val="center"/>
        <w:rPr>
          <w:i/>
        </w:rPr>
      </w:pPr>
    </w:p>
    <w:p w:rsidR="00E01B76" w:rsidRDefault="00E01B76" w:rsidP="00C667CB">
      <w:pPr>
        <w:spacing w:line="360" w:lineRule="auto"/>
        <w:jc w:val="center"/>
        <w:rPr>
          <w:i/>
        </w:rPr>
      </w:pPr>
    </w:p>
    <w:p w:rsidR="00E01B76" w:rsidRDefault="00E01B76" w:rsidP="00C667CB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5158B3">
        <w:rPr>
          <w:b/>
        </w:rPr>
        <w:t xml:space="preserve">nieruchomości położonej </w:t>
      </w:r>
      <w:r w:rsidR="00B61623">
        <w:rPr>
          <w:b/>
        </w:rPr>
        <w:t xml:space="preserve">w </w:t>
      </w:r>
      <w:r w:rsidR="00536355">
        <w:rPr>
          <w:b/>
        </w:rPr>
        <w:t>obrębie Grabiny</w:t>
      </w:r>
      <w:r w:rsidR="0078424F">
        <w:rPr>
          <w:b/>
        </w:rPr>
        <w:t xml:space="preserve">                         </w:t>
      </w:r>
      <w:r w:rsidR="005158B3">
        <w:rPr>
          <w:b/>
        </w:rPr>
        <w:t>w drodze bezprzetargowej</w:t>
      </w:r>
    </w:p>
    <w:p w:rsidR="00E01B76" w:rsidRDefault="00E01B76" w:rsidP="00C667CB">
      <w:pPr>
        <w:spacing w:line="360" w:lineRule="auto"/>
        <w:rPr>
          <w:i/>
        </w:rPr>
      </w:pPr>
    </w:p>
    <w:p w:rsidR="00E01B76" w:rsidRDefault="00E01B76" w:rsidP="00C667CB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4F25F8">
        <w:t xml:space="preserve">morządzie gminnym </w:t>
      </w:r>
      <w:r w:rsidR="00A5393B" w:rsidRPr="00A5393B">
        <w:t>(tj. Dz.U.2024.1465</w:t>
      </w:r>
      <w:r w:rsidR="00A5393B">
        <w:t xml:space="preserve">) </w:t>
      </w:r>
      <w:r w:rsidR="005158B3">
        <w:t xml:space="preserve">oraz art. 28 i art. 37 ust. 2 pkt. 6 </w:t>
      </w:r>
      <w:r>
        <w:t>ustawy o gospodarce</w:t>
      </w:r>
      <w:r w:rsidR="00E4588D">
        <w:t xml:space="preserve"> nieruchomościami </w:t>
      </w:r>
      <w:r w:rsidR="00A5393B">
        <w:t>(</w:t>
      </w:r>
      <w:r w:rsidR="00A5393B" w:rsidRPr="00A5393B">
        <w:t>tj. Dz.U.2024.1145</w:t>
      </w:r>
      <w:r w:rsidR="00A5393B">
        <w:t>)</w:t>
      </w:r>
      <w:r w:rsidR="0045652D">
        <w:t>,</w:t>
      </w:r>
      <w:r w:rsidR="008D19FC">
        <w:t xml:space="preserve"> </w:t>
      </w:r>
      <w:r>
        <w:t>Rada Gminy w Czarnej  postanawia:</w:t>
      </w:r>
    </w:p>
    <w:p w:rsidR="00E01B76" w:rsidRDefault="00E01B76" w:rsidP="00C667CB">
      <w:pPr>
        <w:spacing w:line="360" w:lineRule="auto"/>
        <w:jc w:val="both"/>
      </w:pPr>
    </w:p>
    <w:p w:rsidR="00E01B76" w:rsidRDefault="00E01B76" w:rsidP="00C667CB">
      <w:pPr>
        <w:spacing w:line="360" w:lineRule="auto"/>
      </w:pPr>
    </w:p>
    <w:p w:rsidR="00E01B76" w:rsidRDefault="00E01B76" w:rsidP="00C667CB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0553A" w:rsidRDefault="00E01B76" w:rsidP="00C667CB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A5393B">
        <w:t xml:space="preserve">działki nr ew. </w:t>
      </w:r>
      <w:r w:rsidR="0078424F">
        <w:rPr>
          <w:b/>
        </w:rPr>
        <w:t>975/18</w:t>
      </w:r>
      <w:r w:rsidR="00241337">
        <w:t xml:space="preserve"> o pow. </w:t>
      </w:r>
      <w:r w:rsidR="0078424F">
        <w:t>0,0023</w:t>
      </w:r>
      <w:r w:rsidR="00855E82">
        <w:t xml:space="preserve"> ha</w:t>
      </w:r>
      <w:r w:rsidR="00A5393B">
        <w:t xml:space="preserve"> położonej </w:t>
      </w:r>
      <w:r w:rsidR="0078424F">
        <w:t>w Grabinach</w:t>
      </w:r>
      <w:r w:rsidR="00C0553A">
        <w:t xml:space="preserve">, </w:t>
      </w:r>
      <w:r w:rsidR="00A5393B">
        <w:t>stanowiącej</w:t>
      </w:r>
      <w:r w:rsidR="00C0553A">
        <w:t xml:space="preserve"> własność</w:t>
      </w:r>
      <w:r w:rsidR="000243A5">
        <w:t xml:space="preserve"> G</w:t>
      </w:r>
      <w:r w:rsidR="00C36443">
        <w:t>miny Czarna</w:t>
      </w:r>
      <w:r w:rsidR="00B61623">
        <w:t xml:space="preserve"> </w:t>
      </w:r>
      <w:r w:rsidR="00A5393B">
        <w:t>na podstawie decyzji Wojewody Podkarpackiego</w:t>
      </w:r>
      <w:r w:rsidR="0045652D">
        <w:t xml:space="preserve">                             </w:t>
      </w:r>
      <w:r w:rsidR="00A5393B">
        <w:t xml:space="preserve"> z dnia </w:t>
      </w:r>
      <w:r w:rsidR="00470FD4">
        <w:t xml:space="preserve">08.04.2019 r. znak </w:t>
      </w:r>
      <w:r w:rsidR="00A5393B" w:rsidRPr="00A5393B">
        <w:t>N-II.7510.2.2019</w:t>
      </w:r>
      <w:r w:rsidR="0045652D">
        <w:t xml:space="preserve">, </w:t>
      </w:r>
      <w:r w:rsidR="005158B3">
        <w:t xml:space="preserve">w drodze bezprzetargowej na polepszenie zagospodarowania </w:t>
      </w:r>
      <w:r w:rsidR="0078424F">
        <w:t xml:space="preserve">sąsiedniej działki nr ew. </w:t>
      </w:r>
      <w:r w:rsidR="0078424F" w:rsidRPr="0078424F">
        <w:rPr>
          <w:b/>
        </w:rPr>
        <w:t>976/8</w:t>
      </w:r>
      <w:r w:rsidR="0078424F">
        <w:t xml:space="preserve"> położonej w Grabinach</w:t>
      </w:r>
      <w:r w:rsidR="005158B3">
        <w:t xml:space="preserve">. </w:t>
      </w:r>
    </w:p>
    <w:p w:rsidR="00C0553A" w:rsidRDefault="00C0553A" w:rsidP="00C667CB">
      <w:pPr>
        <w:spacing w:line="360" w:lineRule="auto"/>
        <w:jc w:val="both"/>
      </w:pPr>
    </w:p>
    <w:p w:rsidR="00E01B76" w:rsidRDefault="00E01B76" w:rsidP="00C667CB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C667CB">
      <w:pPr>
        <w:spacing w:line="360" w:lineRule="auto"/>
      </w:pPr>
      <w:r>
        <w:t>Wykonanie uchwały powierza się Wójtowi Gminy Czarna.</w:t>
      </w:r>
    </w:p>
    <w:p w:rsidR="00E01B76" w:rsidRDefault="00E01B76" w:rsidP="00C667CB">
      <w:pPr>
        <w:spacing w:line="360" w:lineRule="auto"/>
      </w:pPr>
    </w:p>
    <w:p w:rsidR="00E01B76" w:rsidRDefault="00E01B76" w:rsidP="00C667CB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C667CB">
      <w:pPr>
        <w:spacing w:line="360" w:lineRule="auto"/>
      </w:pPr>
      <w:r>
        <w:t>Uchwała wchodzi w życie z dniem podjęcia.</w:t>
      </w:r>
    </w:p>
    <w:p w:rsidR="0045652D" w:rsidRDefault="0045652D" w:rsidP="00C667CB">
      <w:pPr>
        <w:spacing w:line="360" w:lineRule="auto"/>
      </w:pPr>
    </w:p>
    <w:p w:rsidR="0045652D" w:rsidRDefault="0045652D" w:rsidP="00C667CB">
      <w:pPr>
        <w:spacing w:line="360" w:lineRule="auto"/>
      </w:pPr>
    </w:p>
    <w:p w:rsidR="0045652D" w:rsidRDefault="0045652D" w:rsidP="00C667CB">
      <w:pPr>
        <w:spacing w:line="360" w:lineRule="auto"/>
      </w:pPr>
    </w:p>
    <w:p w:rsidR="0045652D" w:rsidRDefault="0045652D" w:rsidP="00C667CB">
      <w:pPr>
        <w:spacing w:line="360" w:lineRule="auto"/>
      </w:pPr>
    </w:p>
    <w:p w:rsidR="0045652D" w:rsidRDefault="0045652D" w:rsidP="00C667CB">
      <w:pPr>
        <w:spacing w:line="360" w:lineRule="auto"/>
      </w:pPr>
    </w:p>
    <w:p w:rsidR="00E01B76" w:rsidRDefault="00E01B76" w:rsidP="00C667CB">
      <w:pPr>
        <w:spacing w:line="360" w:lineRule="auto"/>
      </w:pPr>
    </w:p>
    <w:p w:rsidR="0045652D" w:rsidRDefault="0045652D" w:rsidP="00E26B84">
      <w:pPr>
        <w:spacing w:line="360" w:lineRule="auto"/>
        <w:jc w:val="center"/>
        <w:rPr>
          <w:b/>
        </w:rPr>
      </w:pPr>
      <w:r>
        <w:rPr>
          <w:b/>
        </w:rPr>
        <w:lastRenderedPageBreak/>
        <w:t>U z a s a d n i e n i e</w:t>
      </w:r>
    </w:p>
    <w:p w:rsidR="0045652D" w:rsidRDefault="0045652D" w:rsidP="00E26B84">
      <w:pPr>
        <w:spacing w:line="360" w:lineRule="auto"/>
        <w:jc w:val="center"/>
        <w:rPr>
          <w:b/>
        </w:rPr>
      </w:pPr>
      <w:r>
        <w:rPr>
          <w:b/>
        </w:rPr>
        <w:t>do uchwały  w sprawie  sprzedaży nieruchomości</w:t>
      </w:r>
    </w:p>
    <w:p w:rsidR="0045652D" w:rsidRDefault="0045652D" w:rsidP="00E26B84">
      <w:pPr>
        <w:spacing w:line="360" w:lineRule="auto"/>
        <w:jc w:val="center"/>
        <w:rPr>
          <w:b/>
        </w:rPr>
      </w:pPr>
      <w:r>
        <w:rPr>
          <w:b/>
        </w:rPr>
        <w:t>w  Grabinach w drodze bezprzetargowej</w:t>
      </w:r>
    </w:p>
    <w:p w:rsidR="0045652D" w:rsidRDefault="0045652D" w:rsidP="00E26B84">
      <w:pPr>
        <w:spacing w:line="360" w:lineRule="auto"/>
        <w:rPr>
          <w:rFonts w:asciiTheme="minorHAnsi" w:hAnsiTheme="minorHAnsi" w:cstheme="minorBidi"/>
          <w:b/>
          <w:i/>
          <w:sz w:val="22"/>
          <w:szCs w:val="22"/>
        </w:rPr>
      </w:pPr>
    </w:p>
    <w:p w:rsidR="0045652D" w:rsidRDefault="0045652D" w:rsidP="0045652D"/>
    <w:p w:rsidR="0045652D" w:rsidRDefault="0045652D" w:rsidP="0045652D">
      <w:pPr>
        <w:spacing w:line="360" w:lineRule="auto"/>
        <w:jc w:val="both"/>
      </w:pPr>
      <w:r>
        <w:t xml:space="preserve">            Właściciel działki nr ew. </w:t>
      </w:r>
      <w:r w:rsidRPr="004811B5">
        <w:t>976/8</w:t>
      </w:r>
      <w:r>
        <w:rPr>
          <w:b/>
        </w:rPr>
        <w:t xml:space="preserve"> </w:t>
      </w:r>
      <w:r>
        <w:t>wpisanej do KW RZ1D/00085303/0, położonej                              w Grabinach zwrócił się z wnioskiem do Wójta Gminy Czara o sprzedaż działki  nr ew.</w:t>
      </w:r>
      <w:r>
        <w:rPr>
          <w:b/>
        </w:rPr>
        <w:t xml:space="preserve"> 975/18 </w:t>
      </w:r>
      <w:r>
        <w:t>o pow. 0,0023 ha</w:t>
      </w:r>
      <w:r>
        <w:rPr>
          <w:b/>
        </w:rPr>
        <w:t xml:space="preserve"> </w:t>
      </w:r>
      <w:r>
        <w:t>położonej</w:t>
      </w:r>
      <w:r>
        <w:rPr>
          <w:b/>
        </w:rPr>
        <w:t xml:space="preserve"> </w:t>
      </w:r>
      <w:r>
        <w:t>w Grabinach,  stanowiącej własność  Gminy Czarna na podstawie decyzji Wojewody Podkarpackiego z dnia 08.04.2019 r. znak N-II.7510.2.2019,                                          z przeznaczeniem na poprawę zagospodarowania działki</w:t>
      </w:r>
      <w:r>
        <w:rPr>
          <w:i/>
        </w:rPr>
        <w:t>,</w:t>
      </w:r>
      <w:r>
        <w:rPr>
          <w:b/>
          <w:i/>
        </w:rPr>
        <w:t xml:space="preserve"> </w:t>
      </w:r>
      <w:r>
        <w:t xml:space="preserve"> której jest właścicielem. Z uwagi na to, iż działka nr ew. 975/18 będąca przedmiotem zbycia, bezpośrednio przylegają do działki nr ew. 976/8</w:t>
      </w:r>
      <w:r>
        <w:rPr>
          <w:b/>
        </w:rPr>
        <w:t xml:space="preserve"> </w:t>
      </w:r>
      <w:r>
        <w:t xml:space="preserve">oraz wpłynie na poprawę jej zagospodarowania, zasadnym jest zbycie przedmiotowej nieruchomości zgodnie z przepisami ustawy o gospodarce nieruchomościami w drodze bezprzetargowej. </w:t>
      </w:r>
      <w:bookmarkStart w:id="0" w:name="_GoBack"/>
      <w:bookmarkEnd w:id="0"/>
    </w:p>
    <w:p w:rsidR="0045652D" w:rsidRDefault="0045652D" w:rsidP="0045652D">
      <w:pPr>
        <w:spacing w:line="360" w:lineRule="auto"/>
        <w:jc w:val="both"/>
      </w:pPr>
      <w:r>
        <w:t>W załączeniu  mapa z zaznaczoną działką przeznaczoną do sprzedaży.</w:t>
      </w:r>
    </w:p>
    <w:p w:rsidR="00AF7C7A" w:rsidRDefault="00AF7C7A" w:rsidP="00C667CB">
      <w:pPr>
        <w:spacing w:line="360" w:lineRule="auto"/>
      </w:pPr>
    </w:p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243A5"/>
    <w:rsid w:val="000918CF"/>
    <w:rsid w:val="00241337"/>
    <w:rsid w:val="002A02AB"/>
    <w:rsid w:val="003C0C2B"/>
    <w:rsid w:val="0045652D"/>
    <w:rsid w:val="00470FD4"/>
    <w:rsid w:val="004811B5"/>
    <w:rsid w:val="00481F70"/>
    <w:rsid w:val="004F25F8"/>
    <w:rsid w:val="005158B3"/>
    <w:rsid w:val="00536355"/>
    <w:rsid w:val="00615F1D"/>
    <w:rsid w:val="0078424F"/>
    <w:rsid w:val="00855E82"/>
    <w:rsid w:val="00884B05"/>
    <w:rsid w:val="008D19FC"/>
    <w:rsid w:val="00A5393B"/>
    <w:rsid w:val="00AF7C7A"/>
    <w:rsid w:val="00B61623"/>
    <w:rsid w:val="00BA658E"/>
    <w:rsid w:val="00C0553A"/>
    <w:rsid w:val="00C36443"/>
    <w:rsid w:val="00C667CB"/>
    <w:rsid w:val="00CA0D45"/>
    <w:rsid w:val="00D12EEA"/>
    <w:rsid w:val="00DD4A3D"/>
    <w:rsid w:val="00E01B76"/>
    <w:rsid w:val="00E26B84"/>
    <w:rsid w:val="00E4588D"/>
    <w:rsid w:val="00E4738A"/>
    <w:rsid w:val="00E7430F"/>
    <w:rsid w:val="00E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33</cp:revision>
  <cp:lastPrinted>2023-06-20T07:24:00Z</cp:lastPrinted>
  <dcterms:created xsi:type="dcterms:W3CDTF">2020-07-17T08:10:00Z</dcterms:created>
  <dcterms:modified xsi:type="dcterms:W3CDTF">2025-01-22T10:24:00Z</dcterms:modified>
</cp:coreProperties>
</file>