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08AB" w:rsidRPr="005C08AB" w:rsidRDefault="005C08AB" w:rsidP="005C08AB">
      <w:pPr>
        <w:spacing w:after="0"/>
        <w:jc w:val="right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projekt</w:t>
      </w:r>
    </w:p>
    <w:p w:rsidR="005C08AB" w:rsidRDefault="005C08AB" w:rsidP="005C08A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3B54D3" w:rsidRPr="005C08AB" w:rsidRDefault="003B54D3" w:rsidP="005C08A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C08AB">
        <w:rPr>
          <w:rFonts w:cstheme="minorHAnsi"/>
          <w:b/>
          <w:bCs/>
          <w:sz w:val="28"/>
          <w:szCs w:val="28"/>
        </w:rPr>
        <w:t>UCHWAŁA NR …/…/2024</w:t>
      </w:r>
    </w:p>
    <w:p w:rsidR="003B54D3" w:rsidRPr="005C08AB" w:rsidRDefault="003B54D3" w:rsidP="005C08A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C08AB">
        <w:rPr>
          <w:rFonts w:cstheme="minorHAnsi"/>
          <w:b/>
          <w:bCs/>
          <w:sz w:val="28"/>
          <w:szCs w:val="28"/>
        </w:rPr>
        <w:t>RADY GMINY CZARNA</w:t>
      </w:r>
    </w:p>
    <w:p w:rsidR="003B54D3" w:rsidRPr="005C08AB" w:rsidRDefault="003B54D3" w:rsidP="005C08A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C08AB">
        <w:rPr>
          <w:rFonts w:cstheme="minorHAnsi"/>
          <w:b/>
          <w:bCs/>
          <w:sz w:val="28"/>
          <w:szCs w:val="28"/>
        </w:rPr>
        <w:t>z dnia …..</w:t>
      </w:r>
    </w:p>
    <w:p w:rsidR="003B54D3" w:rsidRDefault="003B54D3" w:rsidP="00FE25D4">
      <w:pPr>
        <w:jc w:val="both"/>
        <w:rPr>
          <w:rFonts w:cstheme="minorHAnsi"/>
          <w:sz w:val="28"/>
          <w:szCs w:val="28"/>
        </w:rPr>
      </w:pPr>
      <w:r w:rsidRPr="005C08AB">
        <w:rPr>
          <w:rFonts w:cstheme="minorHAnsi"/>
          <w:sz w:val="28"/>
          <w:szCs w:val="28"/>
        </w:rPr>
        <w:t>w sprawie przyjęcia przedsięwzięcia do realizacji oraz złożenia wniosku o dofinansowanie dla zadania pod</w:t>
      </w:r>
      <w:r w:rsidR="005C08AB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>nazwą „</w:t>
      </w:r>
      <w:r w:rsidR="005C08AB" w:rsidRPr="005C08AB">
        <w:rPr>
          <w:rFonts w:cstheme="minorHAnsi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="0065020D">
        <w:rPr>
          <w:rFonts w:cstheme="minorHAnsi"/>
          <w:b/>
          <w:bCs/>
          <w:color w:val="1B1B1B"/>
          <w:sz w:val="28"/>
          <w:szCs w:val="28"/>
          <w:shd w:val="clear" w:color="auto" w:fill="FFFFFF"/>
        </w:rPr>
        <w:t>P</w:t>
      </w:r>
      <w:r w:rsidR="005C08AB" w:rsidRPr="005C08AB">
        <w:rPr>
          <w:rFonts w:cstheme="minorHAnsi"/>
          <w:b/>
          <w:bCs/>
          <w:color w:val="1B1B1B"/>
          <w:sz w:val="28"/>
          <w:szCs w:val="28"/>
          <w:shd w:val="clear" w:color="auto" w:fill="FFFFFF"/>
        </w:rPr>
        <w:t>oprawa efektywności energetycznej Publicznej Szkoły Podstawowej w Czarnej i Publicznej Szkoły Podstawowej w Grabinach</w:t>
      </w:r>
      <w:r w:rsidR="0065020D">
        <w:rPr>
          <w:rFonts w:cstheme="minorHAnsi"/>
          <w:b/>
          <w:bCs/>
          <w:color w:val="1B1B1B"/>
          <w:sz w:val="28"/>
          <w:szCs w:val="28"/>
          <w:shd w:val="clear" w:color="auto" w:fill="FFFFFF"/>
        </w:rPr>
        <w:t>”,</w:t>
      </w:r>
      <w:r w:rsidR="005C08AB" w:rsidRPr="005C08AB">
        <w:rPr>
          <w:rFonts w:cstheme="minorHAnsi"/>
          <w:b/>
          <w:bCs/>
          <w:color w:val="1B1B1B"/>
          <w:sz w:val="28"/>
          <w:szCs w:val="28"/>
          <w:shd w:val="clear" w:color="auto" w:fill="FFFFFF"/>
        </w:rPr>
        <w:t xml:space="preserve"> dla których organem prowadzącym jest Gmina Czarna.</w:t>
      </w:r>
      <w:r w:rsidRPr="005C08AB">
        <w:rPr>
          <w:rFonts w:cstheme="minorHAnsi"/>
          <w:sz w:val="28"/>
          <w:szCs w:val="28"/>
        </w:rPr>
        <w:t xml:space="preserve"> </w:t>
      </w:r>
    </w:p>
    <w:p w:rsidR="005C08AB" w:rsidRDefault="005C08AB" w:rsidP="00FE25D4">
      <w:pPr>
        <w:jc w:val="both"/>
        <w:rPr>
          <w:rFonts w:cstheme="minorHAnsi"/>
          <w:sz w:val="28"/>
          <w:szCs w:val="28"/>
        </w:rPr>
      </w:pPr>
    </w:p>
    <w:p w:rsidR="005C08AB" w:rsidRPr="005C08AB" w:rsidRDefault="005C08AB" w:rsidP="00FE25D4">
      <w:pPr>
        <w:jc w:val="both"/>
        <w:rPr>
          <w:rFonts w:cstheme="minorHAnsi"/>
          <w:sz w:val="28"/>
          <w:szCs w:val="28"/>
        </w:rPr>
      </w:pPr>
    </w:p>
    <w:p w:rsidR="003B54D3" w:rsidRPr="005C08AB" w:rsidRDefault="003B54D3" w:rsidP="00FE25D4">
      <w:pPr>
        <w:ind w:firstLine="708"/>
        <w:jc w:val="both"/>
        <w:rPr>
          <w:rFonts w:cstheme="minorHAnsi"/>
          <w:sz w:val="28"/>
          <w:szCs w:val="28"/>
        </w:rPr>
      </w:pPr>
      <w:r w:rsidRPr="005C08AB">
        <w:rPr>
          <w:rFonts w:cstheme="minorHAnsi"/>
          <w:sz w:val="28"/>
          <w:szCs w:val="28"/>
        </w:rPr>
        <w:t>Na podstawie art. 18 ust. 2 pkt 15 w zw. z art. 7 ust. 1 pkt 1 ustawy z dnia 8 marca 1990 r. o samorządzie</w:t>
      </w:r>
      <w:r w:rsidR="005C08AB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>gminnym (</w:t>
      </w:r>
      <w:r w:rsidR="002A702B">
        <w:rPr>
          <w:rFonts w:cstheme="minorHAnsi"/>
          <w:sz w:val="28"/>
          <w:szCs w:val="28"/>
        </w:rPr>
        <w:t xml:space="preserve">t. j. </w:t>
      </w:r>
      <w:r w:rsidRPr="005C08AB">
        <w:rPr>
          <w:rFonts w:cstheme="minorHAnsi"/>
          <w:sz w:val="28"/>
          <w:szCs w:val="28"/>
        </w:rPr>
        <w:t>Dz.U. z 2024 r. poz.</w:t>
      </w:r>
      <w:r w:rsidR="005C08AB">
        <w:rPr>
          <w:rFonts w:cstheme="minorHAnsi"/>
          <w:sz w:val="28"/>
          <w:szCs w:val="28"/>
        </w:rPr>
        <w:t xml:space="preserve"> </w:t>
      </w:r>
      <w:r w:rsidR="002A702B">
        <w:rPr>
          <w:rFonts w:cstheme="minorHAnsi"/>
          <w:sz w:val="28"/>
          <w:szCs w:val="28"/>
        </w:rPr>
        <w:t>1465</w:t>
      </w:r>
      <w:r w:rsidRPr="005C08AB">
        <w:rPr>
          <w:rFonts w:cstheme="minorHAnsi"/>
          <w:sz w:val="28"/>
          <w:szCs w:val="28"/>
        </w:rPr>
        <w:t xml:space="preserve">) Rada </w:t>
      </w:r>
      <w:r w:rsidR="005C08AB">
        <w:rPr>
          <w:rFonts w:cstheme="minorHAnsi"/>
          <w:sz w:val="28"/>
          <w:szCs w:val="28"/>
        </w:rPr>
        <w:t>Gminy Czarna</w:t>
      </w:r>
      <w:r w:rsidRPr="005C08AB">
        <w:rPr>
          <w:rFonts w:cstheme="minorHAnsi"/>
          <w:sz w:val="28"/>
          <w:szCs w:val="28"/>
        </w:rPr>
        <w:t xml:space="preserve"> uchwala, co następuje:</w:t>
      </w:r>
    </w:p>
    <w:p w:rsidR="003B54D3" w:rsidRPr="005C08AB" w:rsidRDefault="003B54D3" w:rsidP="00FE25D4">
      <w:pPr>
        <w:jc w:val="both"/>
        <w:rPr>
          <w:rFonts w:cstheme="minorHAnsi"/>
          <w:sz w:val="28"/>
          <w:szCs w:val="28"/>
        </w:rPr>
      </w:pPr>
      <w:r w:rsidRPr="005C08AB">
        <w:rPr>
          <w:rFonts w:cstheme="minorHAnsi"/>
          <w:sz w:val="28"/>
          <w:szCs w:val="28"/>
        </w:rPr>
        <w:t>§ 1. Postanawia się wyrazić zgodę na przystąpienie do realizacji projektu oraz złożenia wniosku o dofinansowania</w:t>
      </w:r>
      <w:r w:rsidR="00FE25D4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>dla zadania pod nazwą „</w:t>
      </w:r>
      <w:r w:rsidR="0065020D">
        <w:rPr>
          <w:rFonts w:cstheme="minorHAnsi"/>
          <w:sz w:val="28"/>
          <w:szCs w:val="28"/>
        </w:rPr>
        <w:t>P</w:t>
      </w:r>
      <w:r w:rsidR="005C08AB" w:rsidRPr="00FE25D4">
        <w:rPr>
          <w:rFonts w:cstheme="minorHAnsi"/>
          <w:color w:val="1B1B1B"/>
          <w:sz w:val="28"/>
          <w:szCs w:val="28"/>
          <w:shd w:val="clear" w:color="auto" w:fill="FFFFFF"/>
        </w:rPr>
        <w:t>oprawa efektywności energetycznej Publicznej Szkoły Podstawowej w Czarnej i Publicznej Szkoły Podstawowej w Grabinach</w:t>
      </w:r>
      <w:r w:rsidR="0065020D">
        <w:rPr>
          <w:rFonts w:cstheme="minorHAnsi"/>
          <w:color w:val="1B1B1B"/>
          <w:sz w:val="28"/>
          <w:szCs w:val="28"/>
          <w:shd w:val="clear" w:color="auto" w:fill="FFFFFF"/>
        </w:rPr>
        <w:t>”,</w:t>
      </w:r>
      <w:r w:rsidR="005C08AB" w:rsidRPr="00FE25D4">
        <w:rPr>
          <w:rFonts w:cstheme="minorHAnsi"/>
          <w:color w:val="1B1B1B"/>
          <w:sz w:val="28"/>
          <w:szCs w:val="28"/>
          <w:shd w:val="clear" w:color="auto" w:fill="FFFFFF"/>
        </w:rPr>
        <w:t xml:space="preserve"> dla których organem prowadzącym jest Gmina Czarna</w:t>
      </w:r>
      <w:r w:rsidR="005C08AB" w:rsidRPr="005C08AB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 xml:space="preserve"> w ramach Krajowego Planu</w:t>
      </w:r>
      <w:r w:rsidR="00FE25D4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 xml:space="preserve">Odbudowy </w:t>
      </w:r>
      <w:r w:rsidR="00FE25D4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>i Zwiększania Odporności.</w:t>
      </w:r>
    </w:p>
    <w:p w:rsidR="003B54D3" w:rsidRPr="005C08AB" w:rsidRDefault="003B54D3" w:rsidP="00FE25D4">
      <w:pPr>
        <w:jc w:val="both"/>
        <w:rPr>
          <w:rFonts w:cstheme="minorHAnsi"/>
          <w:sz w:val="28"/>
          <w:szCs w:val="28"/>
        </w:rPr>
      </w:pPr>
      <w:r w:rsidRPr="005C08AB">
        <w:rPr>
          <w:rFonts w:cstheme="minorHAnsi"/>
          <w:sz w:val="28"/>
          <w:szCs w:val="28"/>
        </w:rPr>
        <w:t>§ 2. W przypadku umieszczenia projektu, o którym mowa w § 1 na liście rankingowej i otrzymaniu decyzji</w:t>
      </w:r>
      <w:r w:rsidR="00FE25D4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 xml:space="preserve">o przyznaniu dofinansowania, w budżecie Gminy </w:t>
      </w:r>
      <w:r w:rsidR="00FE25D4">
        <w:rPr>
          <w:rFonts w:cstheme="minorHAnsi"/>
          <w:sz w:val="28"/>
          <w:szCs w:val="28"/>
        </w:rPr>
        <w:t>Czarna</w:t>
      </w:r>
      <w:r w:rsidRPr="005C08AB">
        <w:rPr>
          <w:rFonts w:cstheme="minorHAnsi"/>
          <w:sz w:val="28"/>
          <w:szCs w:val="28"/>
        </w:rPr>
        <w:t xml:space="preserve"> zabezpieczone zostaną środki finansowe</w:t>
      </w:r>
      <w:r w:rsidR="00FE25D4">
        <w:rPr>
          <w:rFonts w:cstheme="minorHAnsi"/>
          <w:sz w:val="28"/>
          <w:szCs w:val="28"/>
        </w:rPr>
        <w:t xml:space="preserve"> </w:t>
      </w:r>
      <w:r w:rsidRPr="005C08AB">
        <w:rPr>
          <w:rFonts w:cstheme="minorHAnsi"/>
          <w:sz w:val="28"/>
          <w:szCs w:val="28"/>
        </w:rPr>
        <w:t>niezbędne do realizacji projektu.</w:t>
      </w:r>
    </w:p>
    <w:p w:rsidR="003B54D3" w:rsidRPr="005C08AB" w:rsidRDefault="003B54D3" w:rsidP="00FE25D4">
      <w:pPr>
        <w:jc w:val="both"/>
        <w:rPr>
          <w:rFonts w:cstheme="minorHAnsi"/>
          <w:sz w:val="28"/>
          <w:szCs w:val="28"/>
        </w:rPr>
      </w:pPr>
      <w:r w:rsidRPr="005C08AB">
        <w:rPr>
          <w:rFonts w:cstheme="minorHAnsi"/>
          <w:sz w:val="28"/>
          <w:szCs w:val="28"/>
        </w:rPr>
        <w:t xml:space="preserve">§ 3. Wykonanie uchwały powierza się </w:t>
      </w:r>
      <w:r w:rsidR="00FE25D4">
        <w:rPr>
          <w:rFonts w:cstheme="minorHAnsi"/>
          <w:sz w:val="28"/>
          <w:szCs w:val="28"/>
        </w:rPr>
        <w:t>Wójtowi Gminy Czarna</w:t>
      </w:r>
      <w:r w:rsidRPr="005C08AB">
        <w:rPr>
          <w:rFonts w:cstheme="minorHAnsi"/>
          <w:sz w:val="28"/>
          <w:szCs w:val="28"/>
        </w:rPr>
        <w:t>.</w:t>
      </w:r>
    </w:p>
    <w:p w:rsidR="003B54D3" w:rsidRPr="005C08AB" w:rsidRDefault="003B54D3" w:rsidP="00FE25D4">
      <w:pPr>
        <w:jc w:val="both"/>
        <w:rPr>
          <w:rFonts w:cstheme="minorHAnsi"/>
          <w:sz w:val="28"/>
          <w:szCs w:val="28"/>
        </w:rPr>
      </w:pPr>
      <w:r w:rsidRPr="005C08AB">
        <w:rPr>
          <w:rFonts w:cstheme="minorHAnsi"/>
          <w:sz w:val="28"/>
          <w:szCs w:val="28"/>
        </w:rPr>
        <w:t>§ 4. Uchwała wchodzi w życie z dniem podjęcia.</w:t>
      </w:r>
    </w:p>
    <w:sectPr w:rsidR="003B54D3" w:rsidRPr="005C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D3"/>
    <w:rsid w:val="001A0C6F"/>
    <w:rsid w:val="002A702B"/>
    <w:rsid w:val="002A7322"/>
    <w:rsid w:val="002F5B0B"/>
    <w:rsid w:val="003B54D3"/>
    <w:rsid w:val="00484FE6"/>
    <w:rsid w:val="00581FBA"/>
    <w:rsid w:val="005C08AB"/>
    <w:rsid w:val="006274B3"/>
    <w:rsid w:val="0065020D"/>
    <w:rsid w:val="00CB762E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D26D"/>
  <w15:chartTrackingRefBased/>
  <w15:docId w15:val="{1E7FFC91-A77C-4390-97DF-10DB2BEC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Fronc</dc:creator>
  <cp:keywords/>
  <dc:description/>
  <cp:lastModifiedBy>Artur Fronc</cp:lastModifiedBy>
  <cp:revision>4</cp:revision>
  <cp:lastPrinted>2024-10-16T10:32:00Z</cp:lastPrinted>
  <dcterms:created xsi:type="dcterms:W3CDTF">2024-10-16T07:54:00Z</dcterms:created>
  <dcterms:modified xsi:type="dcterms:W3CDTF">2024-10-16T11:07:00Z</dcterms:modified>
</cp:coreProperties>
</file>