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F12B" w14:textId="77777777" w:rsidR="007F2D6B" w:rsidRPr="002A2A39" w:rsidRDefault="007F2D6B" w:rsidP="007F2D6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A2A39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61C7F7B4" w14:textId="77777777" w:rsidR="007F2D6B" w:rsidRPr="002A2A39" w:rsidRDefault="007F2D6B" w:rsidP="007F2D6B">
      <w:pPr>
        <w:jc w:val="center"/>
        <w:rPr>
          <w:i/>
          <w:i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4F76A29C" w14:textId="77777777" w:rsidR="007F2D6B" w:rsidRPr="002A2A39" w:rsidRDefault="007F2D6B" w:rsidP="007F2D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</w:p>
    <w:p w14:paraId="15491BEF" w14:textId="26CB06D6" w:rsidR="007F2D6B" w:rsidRPr="002A2A39" w:rsidRDefault="007F2D6B" w:rsidP="007F2D6B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13720">
        <w:rPr>
          <w:rFonts w:ascii="Times New Roman" w:hAnsi="Times New Roman" w:cs="Times New Roman"/>
          <w:b/>
          <w:bCs/>
          <w:sz w:val="24"/>
          <w:szCs w:val="24"/>
        </w:rPr>
        <w:t>17 maja</w:t>
      </w:r>
      <w:r w:rsidRPr="002A2A39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30C14A76" w14:textId="77777777" w:rsidR="007F2D6B" w:rsidRPr="002A2A39" w:rsidRDefault="007F2D6B" w:rsidP="007F2D6B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>w sprawie zmiany budżetu Gminy Czarna na rok 2024.</w:t>
      </w:r>
    </w:p>
    <w:p w14:paraId="025251E9" w14:textId="51D02260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      Na podstawie art. 18 ust 2 pkt 4 i art. 58 ust 2 ustawy z dnia 8 marca 1990 roku o samorządzie gminnym (</w:t>
      </w:r>
      <w:proofErr w:type="spellStart"/>
      <w:r w:rsidRPr="002A2A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2A39">
        <w:rPr>
          <w:rFonts w:ascii="Times New Roman" w:hAnsi="Times New Roman" w:cs="Times New Roman"/>
          <w:sz w:val="24"/>
          <w:szCs w:val="24"/>
        </w:rPr>
        <w:t>. Dz. U. 202</w:t>
      </w:r>
      <w:r w:rsidR="004E5C42">
        <w:rPr>
          <w:rFonts w:ascii="Times New Roman" w:hAnsi="Times New Roman" w:cs="Times New Roman"/>
          <w:sz w:val="24"/>
          <w:szCs w:val="24"/>
        </w:rPr>
        <w:t>4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  <w:r w:rsidR="004E5C42">
        <w:rPr>
          <w:rFonts w:ascii="Times New Roman" w:hAnsi="Times New Roman" w:cs="Times New Roman"/>
          <w:sz w:val="24"/>
          <w:szCs w:val="24"/>
        </w:rPr>
        <w:t>609</w:t>
      </w:r>
      <w:r w:rsidRPr="002A2A39">
        <w:rPr>
          <w:rFonts w:ascii="Times New Roman" w:hAnsi="Times New Roman" w:cs="Times New Roman"/>
          <w:sz w:val="24"/>
          <w:szCs w:val="24"/>
        </w:rPr>
        <w:t>), art. 211, art. 212 ustawy z dnia 27 sierpnia 2009 roku o finansach publicznych (</w:t>
      </w:r>
      <w:proofErr w:type="spellStart"/>
      <w:r w:rsidRPr="002A2A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2A39">
        <w:rPr>
          <w:rFonts w:ascii="Times New Roman" w:hAnsi="Times New Roman" w:cs="Times New Roman"/>
          <w:sz w:val="24"/>
          <w:szCs w:val="24"/>
        </w:rPr>
        <w:t>. Dz. U. 2023.1270 ze zm.) – Rada Gminy Czarna uchwala, co następuje:</w:t>
      </w:r>
    </w:p>
    <w:p w14:paraId="2B1CFE3C" w14:textId="77777777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20C2F" w14:textId="77777777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993290"/>
      <w:r w:rsidRPr="001C288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45CA66D" w14:textId="3BEE630C" w:rsidR="004E5C42" w:rsidRDefault="004E5C42" w:rsidP="004E5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zwiększenia planu dochodów o kwotę 301 484,21 zł</w:t>
      </w:r>
      <w:r w:rsidR="00F13720">
        <w:rPr>
          <w:rFonts w:ascii="Times New Roman" w:hAnsi="Times New Roman" w:cs="Times New Roman"/>
          <w:sz w:val="24"/>
          <w:szCs w:val="24"/>
        </w:rPr>
        <w:t>, jak w Tabeli Nr 1 do uchwały.</w:t>
      </w:r>
    </w:p>
    <w:p w14:paraId="201D2720" w14:textId="77777777" w:rsidR="004F48A0" w:rsidRDefault="004F48A0" w:rsidP="004E5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FF8A1" w14:textId="2134BCFD" w:rsidR="004E5C42" w:rsidRPr="001C288B" w:rsidRDefault="004E5C42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0AA1D05" w14:textId="0710F669" w:rsidR="007F2D6B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Dokonuje się zwiększenia planu wydatków o kwotę </w:t>
      </w:r>
      <w:r w:rsidR="004E5C42">
        <w:rPr>
          <w:rFonts w:ascii="Times New Roman" w:hAnsi="Times New Roman" w:cs="Times New Roman"/>
          <w:sz w:val="24"/>
          <w:szCs w:val="24"/>
        </w:rPr>
        <w:t>1 782 594,95</w:t>
      </w:r>
      <w:r w:rsidRPr="002A2A39">
        <w:rPr>
          <w:rFonts w:ascii="Times New Roman" w:hAnsi="Times New Roman" w:cs="Times New Roman"/>
          <w:sz w:val="24"/>
          <w:szCs w:val="24"/>
        </w:rPr>
        <w:t xml:space="preserve"> zł oraz przeniesień w planie wydatków gminy, jak w Tabeli Nr </w:t>
      </w:r>
      <w:r w:rsidR="00F13720">
        <w:rPr>
          <w:rFonts w:ascii="Times New Roman" w:hAnsi="Times New Roman" w:cs="Times New Roman"/>
          <w:sz w:val="24"/>
          <w:szCs w:val="24"/>
        </w:rPr>
        <w:t>2</w:t>
      </w:r>
      <w:r w:rsidRPr="002A2A39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14:paraId="6086E703" w14:textId="77777777" w:rsidR="004F48A0" w:rsidRPr="002A2A39" w:rsidRDefault="004F48A0" w:rsidP="007F2D6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844250D" w14:textId="72896E61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5C42" w:rsidRPr="001C288B">
        <w:rPr>
          <w:rFonts w:ascii="Times New Roman" w:hAnsi="Times New Roman" w:cs="Times New Roman"/>
          <w:b/>
          <w:sz w:val="24"/>
          <w:szCs w:val="24"/>
        </w:rPr>
        <w:t>3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594E1EEA" w14:textId="01A39377" w:rsidR="007F2D6B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Dokonuje się zwiększenia planu przychodów o kwotę </w:t>
      </w:r>
      <w:r w:rsidR="005149F5">
        <w:rPr>
          <w:rFonts w:ascii="Times New Roman" w:hAnsi="Times New Roman" w:cs="Times New Roman"/>
          <w:sz w:val="24"/>
          <w:szCs w:val="24"/>
        </w:rPr>
        <w:t>1 481 110,74</w:t>
      </w:r>
      <w:r w:rsidRPr="002A2A39">
        <w:rPr>
          <w:rFonts w:ascii="Times New Roman" w:hAnsi="Times New Roman" w:cs="Times New Roman"/>
          <w:sz w:val="24"/>
          <w:szCs w:val="24"/>
        </w:rPr>
        <w:t xml:space="preserve"> zł, jak w Tabeli Nr </w:t>
      </w:r>
      <w:r w:rsidR="00F13720">
        <w:rPr>
          <w:rFonts w:ascii="Times New Roman" w:hAnsi="Times New Roman" w:cs="Times New Roman"/>
          <w:sz w:val="24"/>
          <w:szCs w:val="24"/>
        </w:rPr>
        <w:t xml:space="preserve">3 </w:t>
      </w:r>
      <w:r w:rsidRPr="002A2A39">
        <w:rPr>
          <w:rFonts w:ascii="Times New Roman" w:hAnsi="Times New Roman" w:cs="Times New Roman"/>
          <w:sz w:val="24"/>
          <w:szCs w:val="24"/>
        </w:rPr>
        <w:t>do uchwały.</w:t>
      </w:r>
    </w:p>
    <w:p w14:paraId="3915DA69" w14:textId="77777777" w:rsidR="004F48A0" w:rsidRPr="002A2A39" w:rsidRDefault="004F48A0" w:rsidP="007F2D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705A8" w14:textId="77F87D20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3720" w:rsidRPr="001C288B">
        <w:rPr>
          <w:rFonts w:ascii="Times New Roman" w:hAnsi="Times New Roman" w:cs="Times New Roman"/>
          <w:b/>
          <w:sz w:val="24"/>
          <w:szCs w:val="24"/>
        </w:rPr>
        <w:t>4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6D90CC7B" w14:textId="544F94C5" w:rsidR="007F2D6B" w:rsidRPr="002A2A39" w:rsidRDefault="007F2D6B" w:rsidP="007F2D6B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A39">
        <w:rPr>
          <w:rFonts w:ascii="Times New Roman" w:hAnsi="Times New Roman" w:cs="Times New Roman"/>
          <w:bCs/>
          <w:sz w:val="24"/>
          <w:szCs w:val="24"/>
        </w:rPr>
        <w:t xml:space="preserve">Ustala się planowany deficyt budżetu w kwocie </w:t>
      </w:r>
      <w:r w:rsidR="00F13720">
        <w:rPr>
          <w:rFonts w:ascii="Times New Roman" w:hAnsi="Times New Roman" w:cs="Times New Roman"/>
          <w:bCs/>
          <w:sz w:val="24"/>
          <w:szCs w:val="24"/>
        </w:rPr>
        <w:t>1 978 565,97</w:t>
      </w:r>
      <w:r w:rsidRPr="002A2A39">
        <w:rPr>
          <w:rFonts w:ascii="Times New Roman" w:hAnsi="Times New Roman" w:cs="Times New Roman"/>
          <w:bCs/>
          <w:sz w:val="24"/>
          <w:szCs w:val="24"/>
        </w:rPr>
        <w:t xml:space="preserve"> zł, który zostanie sfinansowany  przychodami pochodzącymi:</w:t>
      </w:r>
    </w:p>
    <w:p w14:paraId="67016B57" w14:textId="00F7F6C9" w:rsidR="007F2D6B" w:rsidRPr="002A2A39" w:rsidRDefault="007F2D6B" w:rsidP="007F2D6B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A39">
        <w:rPr>
          <w:rFonts w:ascii="Times New Roman" w:hAnsi="Times New Roman" w:cs="Times New Roman"/>
          <w:bCs/>
          <w:sz w:val="24"/>
          <w:szCs w:val="24"/>
        </w:rPr>
        <w:t xml:space="preserve">- z </w:t>
      </w:r>
      <w:r w:rsidRPr="002A2A39">
        <w:rPr>
          <w:rFonts w:ascii="Times New Roman" w:hAnsi="Times New Roman" w:cs="Times New Roman"/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ubiegłych, </w:t>
      </w:r>
      <w:r w:rsidR="00F13720">
        <w:rPr>
          <w:rFonts w:ascii="Times New Roman" w:hAnsi="Times New Roman" w:cs="Times New Roman"/>
          <w:sz w:val="24"/>
          <w:szCs w:val="24"/>
        </w:rPr>
        <w:t xml:space="preserve">w kwocie 789 276,71 zł, </w:t>
      </w:r>
    </w:p>
    <w:p w14:paraId="3C7FCEBC" w14:textId="5F34B0D6" w:rsidR="007F2D6B" w:rsidRPr="002A2A39" w:rsidRDefault="007F2D6B" w:rsidP="007F2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- z 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F13720">
        <w:rPr>
          <w:rFonts w:ascii="Times New Roman" w:hAnsi="Times New Roman" w:cs="Times New Roman"/>
          <w:sz w:val="24"/>
          <w:szCs w:val="24"/>
        </w:rPr>
        <w:t>1 189 289,26</w:t>
      </w:r>
      <w:r w:rsidRPr="002A2A3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6EBFA3D" w14:textId="77777777" w:rsidR="00B6018E" w:rsidRDefault="00B6018E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EC06E4" w14:textId="77777777" w:rsidR="004F48A0" w:rsidRDefault="004F48A0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7B0A8" w14:textId="77777777" w:rsidR="004F48A0" w:rsidRDefault="004F48A0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C3874" w14:textId="221D6D52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C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8E" w:rsidRPr="001C288B">
        <w:rPr>
          <w:rFonts w:ascii="Times New Roman" w:hAnsi="Times New Roman" w:cs="Times New Roman"/>
          <w:b/>
          <w:sz w:val="24"/>
          <w:szCs w:val="24"/>
        </w:rPr>
        <w:t>5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0D6E7915" w14:textId="77777777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Dokonuje się zmiany się załącznika nr 1 do Uchwały budżetowej Gminy Czarna na rok 2024, jak w Załączniku Nr 1 do uchwały.   </w:t>
      </w:r>
    </w:p>
    <w:p w14:paraId="6227E448" w14:textId="77777777" w:rsidR="007F2D6B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EBEB6" w14:textId="31B44BE4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018E" w:rsidRPr="001C288B">
        <w:rPr>
          <w:rFonts w:ascii="Times New Roman" w:hAnsi="Times New Roman" w:cs="Times New Roman"/>
          <w:b/>
          <w:sz w:val="24"/>
          <w:szCs w:val="24"/>
        </w:rPr>
        <w:t>6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4E771625" w14:textId="77777777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>Po dokonanych zmianach:</w:t>
      </w:r>
    </w:p>
    <w:p w14:paraId="499974F7" w14:textId="0080E3A0" w:rsidR="007F2D6B" w:rsidRPr="002A2A39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Dochody budżetu gminy na rok 2024 wynoszą </w:t>
      </w:r>
      <w:r w:rsidR="005149F5">
        <w:rPr>
          <w:rFonts w:ascii="Times New Roman" w:hAnsi="Times New Roman" w:cs="Times New Roman"/>
          <w:sz w:val="24"/>
          <w:szCs w:val="24"/>
        </w:rPr>
        <w:t>74 543 067,57</w:t>
      </w:r>
      <w:r w:rsidRPr="002A2A3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F28F44F" w14:textId="36E0B6FE" w:rsidR="007F2D6B" w:rsidRPr="002A2A39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Wydatki budżetu gminy na rok 2024 wynoszą </w:t>
      </w:r>
      <w:r w:rsidR="005149F5">
        <w:rPr>
          <w:rFonts w:ascii="Times New Roman" w:hAnsi="Times New Roman" w:cs="Times New Roman"/>
          <w:sz w:val="24"/>
          <w:szCs w:val="24"/>
        </w:rPr>
        <w:t xml:space="preserve">76 521 633,54 </w:t>
      </w:r>
      <w:r w:rsidRPr="002A2A39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0131469B" w14:textId="46FF1D99" w:rsidR="007F2D6B" w:rsidRPr="002A2A39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Przychody budżetu gminy na rok 2024 wynoszą </w:t>
      </w:r>
      <w:r w:rsidR="005149F5">
        <w:rPr>
          <w:rFonts w:ascii="Times New Roman" w:hAnsi="Times New Roman" w:cs="Times New Roman"/>
          <w:sz w:val="24"/>
          <w:szCs w:val="24"/>
        </w:rPr>
        <w:t>4 160 565,97</w:t>
      </w:r>
      <w:r w:rsidRPr="002A2A3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A6E5BDC" w14:textId="77777777" w:rsidR="007F2D6B" w:rsidRPr="002A2A39" w:rsidRDefault="007F2D6B" w:rsidP="00695698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>Rozchody budżetu gminy na 2024 rok wynoszą 2 182 000,00 zł.</w:t>
      </w:r>
    </w:p>
    <w:p w14:paraId="56C6DF90" w14:textId="1561F5DF" w:rsidR="007F2D6B" w:rsidRPr="002A2A39" w:rsidRDefault="007F2D6B" w:rsidP="00695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A2A39">
        <w:rPr>
          <w:rFonts w:ascii="Times New Roman" w:hAnsi="Times New Roman" w:cs="Times New Roman"/>
          <w:color w:val="000000"/>
          <w:kern w:val="0"/>
          <w:sz w:val="24"/>
          <w:szCs w:val="24"/>
        </w:rPr>
        <w:t>Limit zobowiązań z tytułu zaciąganych kredytów i pożyczek wynosi 37</w:t>
      </w:r>
      <w:r w:rsidR="00B6018E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2A2A39">
        <w:rPr>
          <w:rFonts w:ascii="Times New Roman" w:hAnsi="Times New Roman" w:cs="Times New Roman"/>
          <w:color w:val="000000"/>
          <w:kern w:val="0"/>
          <w:sz w:val="24"/>
          <w:szCs w:val="24"/>
        </w:rPr>
        <w:t>182</w:t>
      </w:r>
      <w:r w:rsidR="00B601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A2A39">
        <w:rPr>
          <w:rFonts w:ascii="Times New Roman" w:hAnsi="Times New Roman" w:cs="Times New Roman"/>
          <w:color w:val="000000"/>
          <w:kern w:val="0"/>
          <w:sz w:val="24"/>
          <w:szCs w:val="24"/>
        </w:rPr>
        <w:t>000,00 zł.</w:t>
      </w:r>
    </w:p>
    <w:p w14:paraId="267B780C" w14:textId="77777777" w:rsidR="007F2D6B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92AF1" w14:textId="09BB8B96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018E" w:rsidRPr="001C288B">
        <w:rPr>
          <w:rFonts w:ascii="Times New Roman" w:hAnsi="Times New Roman" w:cs="Times New Roman"/>
          <w:b/>
          <w:sz w:val="24"/>
          <w:szCs w:val="24"/>
        </w:rPr>
        <w:t>7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7FB13D6F" w14:textId="77777777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>Wykonanie uchwały powierz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A39">
        <w:rPr>
          <w:rFonts w:ascii="Times New Roman" w:hAnsi="Times New Roman" w:cs="Times New Roman"/>
          <w:sz w:val="24"/>
          <w:szCs w:val="24"/>
        </w:rPr>
        <w:t xml:space="preserve"> się Wójtowi Gminy Czarna.</w:t>
      </w:r>
    </w:p>
    <w:p w14:paraId="4D8EBC04" w14:textId="77777777" w:rsidR="007F2D6B" w:rsidRPr="002A2A39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FC67B" w14:textId="7DDFBF43" w:rsidR="007F2D6B" w:rsidRPr="001C288B" w:rsidRDefault="007F2D6B" w:rsidP="007F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018E" w:rsidRPr="001C288B">
        <w:rPr>
          <w:rFonts w:ascii="Times New Roman" w:hAnsi="Times New Roman" w:cs="Times New Roman"/>
          <w:b/>
          <w:sz w:val="24"/>
          <w:szCs w:val="24"/>
        </w:rPr>
        <w:t>8</w:t>
      </w:r>
      <w:r w:rsidRPr="001C288B">
        <w:rPr>
          <w:rFonts w:ascii="Times New Roman" w:hAnsi="Times New Roman" w:cs="Times New Roman"/>
          <w:b/>
          <w:sz w:val="24"/>
          <w:szCs w:val="24"/>
        </w:rPr>
        <w:t>.</w:t>
      </w:r>
    </w:p>
    <w:p w14:paraId="78FE6580" w14:textId="77777777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35EAE29D" w14:textId="77777777" w:rsidR="00174444" w:rsidRDefault="00174444"/>
    <w:p w14:paraId="5758580B" w14:textId="77777777" w:rsidR="007F2D6B" w:rsidRDefault="007F2D6B"/>
    <w:p w14:paraId="0B75005C" w14:textId="77777777" w:rsidR="007F2D6B" w:rsidRDefault="007F2D6B"/>
    <w:p w14:paraId="3FC8EF9C" w14:textId="77777777" w:rsidR="007F2D6B" w:rsidRDefault="007F2D6B"/>
    <w:p w14:paraId="158C72BB" w14:textId="77777777" w:rsidR="007F2D6B" w:rsidRDefault="007F2D6B"/>
    <w:p w14:paraId="2FDE2D06" w14:textId="77777777" w:rsidR="007F2D6B" w:rsidRDefault="007F2D6B"/>
    <w:p w14:paraId="24BE99F6" w14:textId="77777777" w:rsidR="007F2D6B" w:rsidRDefault="007F2D6B"/>
    <w:p w14:paraId="136DF000" w14:textId="77777777" w:rsidR="007F2D6B" w:rsidRDefault="007F2D6B"/>
    <w:p w14:paraId="5DF7B150" w14:textId="77777777" w:rsidR="001C288B" w:rsidRDefault="001C288B"/>
    <w:p w14:paraId="025A31B1" w14:textId="77777777" w:rsidR="001C288B" w:rsidRDefault="001C288B"/>
    <w:p w14:paraId="59310ECB" w14:textId="77777777" w:rsidR="001C288B" w:rsidRDefault="001C288B"/>
    <w:p w14:paraId="4A116421" w14:textId="77777777" w:rsidR="001C288B" w:rsidRDefault="001C288B"/>
    <w:p w14:paraId="183B236D" w14:textId="77777777" w:rsidR="001C288B" w:rsidRDefault="001C288B"/>
    <w:p w14:paraId="2FCAD37B" w14:textId="77777777" w:rsidR="001C288B" w:rsidRDefault="001C288B"/>
    <w:p w14:paraId="131FE915" w14:textId="77777777" w:rsidR="001C288B" w:rsidRDefault="001C288B"/>
    <w:tbl>
      <w:tblPr>
        <w:tblW w:w="10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960"/>
        <w:gridCol w:w="1387"/>
        <w:gridCol w:w="1289"/>
      </w:tblGrid>
      <w:tr w:rsidR="00E91882" w:rsidRPr="00E91882" w14:paraId="2E583640" w14:textId="77777777" w:rsidTr="00E91882">
        <w:trPr>
          <w:trHeight w:val="28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298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8F40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8E2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888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437E2589" w14:textId="77777777" w:rsidTr="00E91882">
        <w:trPr>
          <w:trHeight w:val="28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FB9D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8A8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55C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0A54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69AAAF4C" w14:textId="77777777" w:rsidTr="00E91882">
        <w:trPr>
          <w:trHeight w:val="28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D9F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956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E349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675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5D2634BB" w14:textId="77777777" w:rsidTr="00E91882">
        <w:trPr>
          <w:trHeight w:val="28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AAC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B030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17 maja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3E7" w14:textId="77777777" w:rsidR="00E91882" w:rsidRPr="00E91882" w:rsidRDefault="00E91882" w:rsidP="00E9188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CD1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6C41F338" w14:textId="77777777" w:rsidTr="00E91882">
        <w:trPr>
          <w:trHeight w:val="24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CBA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98A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EEE" w14:textId="77777777" w:rsidR="00E91882" w:rsidRPr="00E91882" w:rsidRDefault="00E91882" w:rsidP="00E91882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11FD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3E2FC6DF" w14:textId="77777777" w:rsidTr="00E91882">
        <w:trPr>
          <w:trHeight w:val="24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28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FA18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5E9" w14:textId="77777777" w:rsidR="00E91882" w:rsidRPr="00E91882" w:rsidRDefault="00E91882" w:rsidP="00E91882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4884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2A0FBA87" w14:textId="77777777" w:rsidTr="00E91882">
        <w:trPr>
          <w:trHeight w:val="390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77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DOCHODY GMINY</w:t>
            </w:r>
          </w:p>
        </w:tc>
      </w:tr>
      <w:tr w:rsidR="00E91882" w:rsidRPr="00E91882" w14:paraId="2C3E080F" w14:textId="77777777" w:rsidTr="00E91882">
        <w:trPr>
          <w:trHeight w:val="33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CA8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EB0A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897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70B" w14:textId="77777777" w:rsidR="00E91882" w:rsidRPr="00E91882" w:rsidRDefault="00E91882" w:rsidP="00E91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1882" w:rsidRPr="00E91882" w14:paraId="11024A02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C7F30D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C41E21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C49AC0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718B8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E91882" w:rsidRPr="00E91882" w14:paraId="0D17238F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64A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B21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TRANSPORT I ŁACZNOŚĆ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715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661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9 500,00</w:t>
            </w:r>
          </w:p>
        </w:tc>
      </w:tr>
      <w:tr w:rsidR="00E91882" w:rsidRPr="00E91882" w14:paraId="71E30262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E0E4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0A9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wpływy z rozliczeń z lat ubiegłych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11A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4A6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9 500,00</w:t>
            </w:r>
          </w:p>
        </w:tc>
      </w:tr>
      <w:tr w:rsidR="00E91882" w:rsidRPr="00E91882" w14:paraId="4206D84E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EA4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8EE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GOSPODARKA MIESZKANIOWA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3A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232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446 556,59</w:t>
            </w:r>
          </w:p>
        </w:tc>
      </w:tr>
      <w:tr w:rsidR="00E91882" w:rsidRPr="00E91882" w14:paraId="542D1705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E65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C2A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zwrot za media z Komendy Wojewódzkiej Policji za 2023 rok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813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8F3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2 156,59</w:t>
            </w:r>
          </w:p>
        </w:tc>
      </w:tr>
      <w:tr w:rsidR="00E91882" w:rsidRPr="00E91882" w14:paraId="6AFF4AC0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055D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5DE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zwrot za media z Komendy Wojewódzkiej Policji za 2024 rok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A65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01A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1882" w:rsidRPr="00E91882" w14:paraId="44EB2B39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8A0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C26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sprzedaż działek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877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F532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369 400,00</w:t>
            </w:r>
          </w:p>
        </w:tc>
      </w:tr>
      <w:tr w:rsidR="00E91882" w:rsidRPr="00E91882" w14:paraId="743946F7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FC0F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7076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sprzedaż samochodów z OSP Borowa i OSP Jaźwiny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4BB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921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25 000,00</w:t>
            </w:r>
          </w:p>
        </w:tc>
      </w:tr>
      <w:tr w:rsidR="00E91882" w:rsidRPr="00E91882" w14:paraId="051260DB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4DC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756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1C0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DOCHODY OD OSÓB PRAWNYCH, OD OSÓB FIZYCZNYCH I OD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6D2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087B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100 000,00</w:t>
            </w:r>
          </w:p>
        </w:tc>
      </w:tr>
      <w:tr w:rsidR="00E91882" w:rsidRPr="00E91882" w14:paraId="558FDBB6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62F0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5F8F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INNYCH JEDNOSTEK NIEPOSIADAJĄCYCH OSOBOWOŚCI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F101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71A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E91882" w:rsidRPr="00E91882" w14:paraId="1317A4D6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8F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1CD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PRAWNEJ ORAZ WYDATKI ZWIĄZANE Z ICH POBOREM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44B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4BF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E91882" w:rsidRPr="00E91882" w14:paraId="382CA62E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A3B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0DA8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wpływy z podatku od nieruchomości od osób prawnych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D70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7BA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100 000,00</w:t>
            </w:r>
          </w:p>
        </w:tc>
      </w:tr>
      <w:tr w:rsidR="00E91882" w:rsidRPr="00E91882" w14:paraId="54C074F0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19D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758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1C7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RÓŻNE ROZLICZENIA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C8C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4C1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48 910,62</w:t>
            </w:r>
          </w:p>
        </w:tc>
      </w:tr>
      <w:tr w:rsidR="00E91882" w:rsidRPr="00E91882" w14:paraId="3B945EEF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2B3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793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wpływy z rozliczeń z lat ubiegłych - zwrot podatku VAT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7A2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348A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48 910,62</w:t>
            </w:r>
          </w:p>
        </w:tc>
      </w:tr>
      <w:tr w:rsidR="00E91882" w:rsidRPr="00E91882" w14:paraId="6BCB4CCD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7A2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F67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5C2E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303 483,00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1C7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1882" w:rsidRPr="00E91882" w14:paraId="168529FE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8AF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5749" w14:textId="08BA7E4A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środki z Rządowego Fu</w:t>
            </w:r>
            <w:r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n</w:t>
            </w: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duszu Polski Ład  - Program Inwestycji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325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303 483,00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44D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1882" w:rsidRPr="00E91882" w14:paraId="27E02BCE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BBB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EB4" w14:textId="0403240F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Strategicznych na zadanie p</w:t>
            </w:r>
            <w:r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n. "Modernizacja oświetlenia u</w:t>
            </w: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licznego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71F6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AA7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1882" w:rsidRPr="00E91882" w14:paraId="7E23CEB4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E15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A12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na terenie Gminy Czarna"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AB3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0006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1882" w:rsidRPr="00E91882" w14:paraId="22C23FB4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BDB824" w14:textId="77777777" w:rsidR="00E91882" w:rsidRPr="00E91882" w:rsidRDefault="00E91882" w:rsidP="00E9188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4E1486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760B2E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303 483,00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97CDE2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604 967,21</w:t>
            </w:r>
          </w:p>
        </w:tc>
      </w:tr>
      <w:tr w:rsidR="00E91882" w:rsidRPr="00E91882" w14:paraId="5293BCB0" w14:textId="77777777" w:rsidTr="00E91882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12A5C0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6D638F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913040" w14:textId="77777777" w:rsidR="00E91882" w:rsidRPr="00E91882" w:rsidRDefault="00E91882" w:rsidP="00E9188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4F624" w14:textId="77777777" w:rsidR="00E91882" w:rsidRPr="00E91882" w:rsidRDefault="00E91882" w:rsidP="00E9188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188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301 484,21</w:t>
            </w:r>
          </w:p>
        </w:tc>
      </w:tr>
    </w:tbl>
    <w:p w14:paraId="4A3D8479" w14:textId="77777777" w:rsidR="001C288B" w:rsidRDefault="001C288B"/>
    <w:p w14:paraId="078AFC4A" w14:textId="77777777" w:rsidR="00E91882" w:rsidRDefault="00E91882"/>
    <w:p w14:paraId="79FD5621" w14:textId="77777777" w:rsidR="00E91882" w:rsidRDefault="00E91882"/>
    <w:p w14:paraId="4335C30B" w14:textId="77777777" w:rsidR="00E95A95" w:rsidRDefault="00E95A95"/>
    <w:p w14:paraId="00886719" w14:textId="77777777" w:rsidR="00E95A95" w:rsidRDefault="00E95A95"/>
    <w:tbl>
      <w:tblPr>
        <w:tblW w:w="10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006"/>
        <w:gridCol w:w="1387"/>
        <w:gridCol w:w="1289"/>
      </w:tblGrid>
      <w:tr w:rsidR="00E95A95" w:rsidRPr="00E95A95" w14:paraId="79A87F2C" w14:textId="77777777" w:rsidTr="00E95A95">
        <w:trPr>
          <w:trHeight w:val="28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27B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830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233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312C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4C3D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6D655AF3" w14:textId="77777777" w:rsidTr="00E95A95">
        <w:trPr>
          <w:trHeight w:val="28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B1F8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6205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503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A99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680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36034E01" w14:textId="77777777" w:rsidTr="00E95A95">
        <w:trPr>
          <w:trHeight w:val="28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CEF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2F4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439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06B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E2C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041C1993" w14:textId="77777777" w:rsidTr="00E95A95">
        <w:trPr>
          <w:trHeight w:val="28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450B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82D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E6BE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17 maja 2024 roku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C2E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F3A6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6C892A1E" w14:textId="77777777" w:rsidTr="00E95A95">
        <w:trPr>
          <w:trHeight w:val="19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007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C27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551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B366" w14:textId="77777777" w:rsidR="00E95A95" w:rsidRPr="00E95A95" w:rsidRDefault="00E95A95" w:rsidP="00E95A9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3B21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5BD836FD" w14:textId="77777777" w:rsidTr="00E95A95">
        <w:trPr>
          <w:trHeight w:val="345"/>
          <w:jc w:val="center"/>
        </w:trPr>
        <w:tc>
          <w:tcPr>
            <w:tcW w:w="10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DD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WYDATKI</w:t>
            </w:r>
          </w:p>
        </w:tc>
      </w:tr>
      <w:tr w:rsidR="00E95A95" w:rsidRPr="00E95A95" w14:paraId="0B66D89C" w14:textId="77777777" w:rsidTr="00E95A95">
        <w:trPr>
          <w:trHeight w:val="345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D1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053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6B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E5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E2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5A95" w:rsidRPr="00E95A95" w14:paraId="122344C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908C6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65FF1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Rozdział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F7E26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B498F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5C89E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E95A95" w:rsidRPr="00E95A95" w14:paraId="447D0DF0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27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7D3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50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ROLNICTWO I ŁOWIECTWO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BB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61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150 000,00</w:t>
            </w:r>
          </w:p>
        </w:tc>
      </w:tr>
      <w:tr w:rsidR="00E95A95" w:rsidRPr="00E95A95" w14:paraId="23E1ED94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7D2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67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01043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22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Infrastruktura wodociągowa wsi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2D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BF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150 000,00</w:t>
            </w:r>
          </w:p>
        </w:tc>
      </w:tr>
      <w:tr w:rsidR="00E95A95" w:rsidRPr="00E95A95" w14:paraId="41AFA2A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85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7A3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599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806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F87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150 000,00</w:t>
            </w:r>
          </w:p>
        </w:tc>
      </w:tr>
      <w:tr w:rsidR="00E95A95" w:rsidRPr="00E95A95" w14:paraId="5A43CFA6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69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38F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30C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C3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39A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150 000,00</w:t>
            </w:r>
          </w:p>
        </w:tc>
      </w:tr>
      <w:tr w:rsidR="00E95A95" w:rsidRPr="00E95A95" w14:paraId="32E973E5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098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E51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D490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Budowa odcinków sieci wodociągowej na terenie Gminy Czarna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21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F8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150 000,00</w:t>
            </w:r>
          </w:p>
        </w:tc>
      </w:tr>
      <w:tr w:rsidR="00E95A95" w:rsidRPr="00E95A95" w14:paraId="00025E38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2F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289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921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D0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60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55 000,00</w:t>
            </w:r>
          </w:p>
        </w:tc>
      </w:tr>
      <w:tr w:rsidR="00E95A95" w:rsidRPr="00E95A95" w14:paraId="4256C03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4C0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A6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5E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Drogi publiczne gminne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AF3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CC8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55 000,00</w:t>
            </w:r>
          </w:p>
        </w:tc>
      </w:tr>
      <w:tr w:rsidR="00E95A95" w:rsidRPr="00E95A95" w14:paraId="3C41CC1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A0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B8D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C9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A9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5D3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55 000,00</w:t>
            </w:r>
          </w:p>
        </w:tc>
      </w:tr>
      <w:tr w:rsidR="00E95A95" w:rsidRPr="00E95A95" w14:paraId="6C425B0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3E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0F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228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27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2C6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55 000,00</w:t>
            </w:r>
          </w:p>
        </w:tc>
      </w:tr>
      <w:tr w:rsidR="00E95A95" w:rsidRPr="00E95A95" w14:paraId="0A9208D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AE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A17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C0A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Przebudowa drogi Golemki - Borowa - budowa chodnika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C1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8D93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68D1D47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C3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F6E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FC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 miejscowości Golemki (projekt)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FB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61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7D03371B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05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45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6A8" w14:textId="7A56DDD1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Przebudowa drogi w Czarnej ul.</w:t>
            </w:r>
            <w:r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</w:t>
            </w: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Mickiewicza - budowa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ED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6B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25 000,00</w:t>
            </w:r>
          </w:p>
        </w:tc>
      </w:tr>
      <w:tr w:rsidR="00E95A95" w:rsidRPr="00E95A95" w14:paraId="2801630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05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FB6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4C7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chodnika (projekt)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84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679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3D87C9C6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6F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611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27A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ADMINISTRACJA PUBLICZNA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566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81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10 000,00</w:t>
            </w:r>
          </w:p>
        </w:tc>
      </w:tr>
      <w:tr w:rsidR="00E95A95" w:rsidRPr="00E95A95" w14:paraId="364553B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5A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020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75075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1F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Promocja jednostek samorządu terytorialnego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BA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77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E95A95" w:rsidRPr="00E95A95" w14:paraId="0A72974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AF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6BC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3811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BE8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038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E95A95" w:rsidRPr="00E95A95" w14:paraId="43C2ED86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431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EF8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A30D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7B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A3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E95A95" w:rsidRPr="00E95A95" w14:paraId="301D7F7E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141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354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22EE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a) wynagrodzenia i składki od nich naliczone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B4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4B4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E95A95" w:rsidRPr="00E95A95" w14:paraId="3F96501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E0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BB4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D563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BEZPIECZEŃSTWO PUBLICZNE I OCHRONA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FC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51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717 273,92</w:t>
            </w:r>
          </w:p>
        </w:tc>
      </w:tr>
      <w:tr w:rsidR="00E95A95" w:rsidRPr="00E95A95" w14:paraId="21C5F626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B0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B58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DEE7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PRZECIWPOŻAROWA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75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CA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1D515E8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41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116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75412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533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Ochotnicze straże pożarne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BE3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59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717 273,92</w:t>
            </w:r>
          </w:p>
        </w:tc>
      </w:tr>
      <w:tr w:rsidR="00E95A95" w:rsidRPr="00E95A95" w14:paraId="4D4C3A0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45D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8A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BD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7B0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E7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87 273,92</w:t>
            </w:r>
          </w:p>
        </w:tc>
      </w:tr>
      <w:tr w:rsidR="00E95A95" w:rsidRPr="00E95A95" w14:paraId="17B6C64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3F8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A4A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A7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94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58C7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87 273,92</w:t>
            </w:r>
          </w:p>
        </w:tc>
      </w:tr>
      <w:tr w:rsidR="00E95A95" w:rsidRPr="00E95A95" w14:paraId="450B38E8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32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039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69E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CE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53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87 273,92</w:t>
            </w:r>
          </w:p>
        </w:tc>
      </w:tr>
      <w:tr w:rsidR="00E95A95" w:rsidRPr="00E95A95" w14:paraId="4D22D43A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74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AE8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7D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A0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3F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630 000,00</w:t>
            </w:r>
          </w:p>
        </w:tc>
      </w:tr>
      <w:tr w:rsidR="00E95A95" w:rsidRPr="00E95A95" w14:paraId="77CA5E15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2B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302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9F3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3A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35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630 000,00</w:t>
            </w:r>
          </w:p>
        </w:tc>
      </w:tr>
      <w:tr w:rsidR="00E95A95" w:rsidRPr="00E95A95" w14:paraId="3FE8BFF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5B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6B0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18D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dotacja celowa z budżetu na dofinansowanie kosztów zakupu</w:t>
            </w:r>
          </w:p>
        </w:tc>
        <w:tc>
          <w:tcPr>
            <w:tcW w:w="1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E39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073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630 000,00</w:t>
            </w:r>
          </w:p>
        </w:tc>
      </w:tr>
      <w:tr w:rsidR="00E95A95" w:rsidRPr="00E95A95" w14:paraId="6B575A9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7B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B9A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D6F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samochodu pożarniczego dla OSP w Jaźwinach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88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F54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70D8675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80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lastRenderedPageBreak/>
              <w:t>801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ACF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863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OŚWIATA I WYCHOWANIE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686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EC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77 000,00</w:t>
            </w:r>
          </w:p>
        </w:tc>
      </w:tr>
      <w:tr w:rsidR="00E95A95" w:rsidRPr="00E95A95" w14:paraId="32E0C2D6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6FA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A3F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80101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BB0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Szkoły podstawowe</w:t>
            </w:r>
          </w:p>
        </w:tc>
        <w:tc>
          <w:tcPr>
            <w:tcW w:w="1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717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8A3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77 000,00</w:t>
            </w:r>
          </w:p>
        </w:tc>
      </w:tr>
      <w:tr w:rsidR="00E95A95" w:rsidRPr="00E95A95" w14:paraId="3CF7F998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B9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880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4C7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46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62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77 000,00</w:t>
            </w:r>
          </w:p>
        </w:tc>
      </w:tr>
      <w:tr w:rsidR="00E95A95" w:rsidRPr="00E95A95" w14:paraId="6654F80E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06A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9C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BC2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D83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BCE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77 000,00</w:t>
            </w:r>
          </w:p>
        </w:tc>
      </w:tr>
      <w:tr w:rsidR="00E95A95" w:rsidRPr="00E95A95" w14:paraId="120B3559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01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4ED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46A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83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1A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77 000,00</w:t>
            </w:r>
          </w:p>
        </w:tc>
      </w:tr>
      <w:tr w:rsidR="00E95A95" w:rsidRPr="00E95A95" w14:paraId="2400772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B3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3C8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27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OCHRONA ZDROWIA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060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88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329 329,36</w:t>
            </w:r>
          </w:p>
        </w:tc>
      </w:tr>
      <w:tr w:rsidR="00E95A95" w:rsidRPr="00E95A95" w14:paraId="0E5160C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84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1F8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85154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E5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Przeciwdziałanie alkoholizmowi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FD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B1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329 329,36</w:t>
            </w:r>
          </w:p>
        </w:tc>
      </w:tr>
      <w:tr w:rsidR="00E95A95" w:rsidRPr="00E95A95" w14:paraId="55A457A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3B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AE6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56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ECB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7F4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279 329,36</w:t>
            </w:r>
          </w:p>
        </w:tc>
      </w:tr>
      <w:tr w:rsidR="00E95A95" w:rsidRPr="00E95A95" w14:paraId="0EA141A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67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649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946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78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41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279 329,36</w:t>
            </w:r>
          </w:p>
        </w:tc>
      </w:tr>
      <w:tr w:rsidR="00E95A95" w:rsidRPr="00E95A95" w14:paraId="50952AE2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9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2B3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CBA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F4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DB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279 329,36</w:t>
            </w:r>
          </w:p>
        </w:tc>
      </w:tr>
      <w:tr w:rsidR="00E95A95" w:rsidRPr="00E95A95" w14:paraId="756480C5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96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452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2D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33E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FD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72937BB2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FB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52D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426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3C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C30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2DA231A8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C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3B4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149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Zakup wyposażenia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AE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73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6E090A1B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D35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C49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4B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POMOC SPOŁECZNA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58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1D2C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70 000,00</w:t>
            </w:r>
          </w:p>
        </w:tc>
      </w:tr>
      <w:tr w:rsidR="00E95A95" w:rsidRPr="00E95A95" w14:paraId="3D7B7F31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A7F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A56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85202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2E7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Dom pomocy społecznej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CF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96E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6F016C5E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76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447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399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A4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853E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232BAA88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51F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B92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5D4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6A2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BB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5E47A3C8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81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D47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BE2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7D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BA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17504279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28D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A8C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85214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AE4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Zasiłki okresowe, celowe i pomoc w naturze oraz składki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97D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0A0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59144191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E63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8B2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58F9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na ubezpieczenia emerytalne i rentowe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C9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D9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496CBA49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2D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244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38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6E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DC0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5F1351DC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B0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496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B13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3) świadczenia na rzecz osób fizycznych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5B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52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2ED1055F" w14:textId="77777777" w:rsidTr="00E95A95">
        <w:trPr>
          <w:trHeight w:val="4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4A7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FC5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1ED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GOSPODARKA KOMUNALNA I OCHRONA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40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523 483,00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B6C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957 474,67</w:t>
            </w:r>
          </w:p>
        </w:tc>
      </w:tr>
      <w:tr w:rsidR="00E95A95" w:rsidRPr="00E95A95" w14:paraId="0BC6529D" w14:textId="77777777" w:rsidTr="00E95A95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FB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068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73B0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ŚRODOWISKA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1BA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95B0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5180C4D8" w14:textId="77777777" w:rsidTr="00E95A95">
        <w:trPr>
          <w:trHeight w:val="42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040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A80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90001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363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C8F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170 000,00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A66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70 000,00</w:t>
            </w:r>
          </w:p>
        </w:tc>
      </w:tr>
      <w:tr w:rsidR="00E95A95" w:rsidRPr="00E95A95" w14:paraId="11000546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81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EB9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C006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5D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76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5B6163AB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138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748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885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24C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8E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5957E45D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61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FA9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8130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99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F97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E95A95" w:rsidRPr="00E95A95" w14:paraId="19391C74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BD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D7E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821F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AD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170 000,00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D78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48599C2A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90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F4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AB1A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F7C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170 000,00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C3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1EB6DBE8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DFB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048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72E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Budowa odcinków sieci kanalizacyjnej na terenie Gminy Czarna</w:t>
            </w:r>
          </w:p>
        </w:tc>
        <w:tc>
          <w:tcPr>
            <w:tcW w:w="13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0A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170 000,00</w:t>
            </w:r>
          </w:p>
        </w:tc>
        <w:tc>
          <w:tcPr>
            <w:tcW w:w="12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01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5A95" w:rsidRPr="00E95A95" w14:paraId="7D1C07D4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1C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C37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67B9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Dotacje celowe na dofinansowanie kosztów budowy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69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54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E95A95" w:rsidRPr="00E95A95" w14:paraId="69A2ADA9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8F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72B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130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przydomowych oczyszczalni ścieków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CCE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A0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E95A95" w:rsidRPr="00E95A95" w14:paraId="6672B5AE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48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04C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90002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BF1A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Gospodarka odpadami komunalnymi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181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92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857 474,67</w:t>
            </w:r>
          </w:p>
        </w:tc>
      </w:tr>
      <w:tr w:rsidR="00E95A95" w:rsidRPr="00E95A95" w14:paraId="6C63AD66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19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8A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38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8EE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55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857 474,67</w:t>
            </w:r>
          </w:p>
        </w:tc>
      </w:tr>
      <w:tr w:rsidR="00E95A95" w:rsidRPr="00E95A95" w14:paraId="7643E969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203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732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01A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190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D5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857 474,67</w:t>
            </w:r>
          </w:p>
        </w:tc>
      </w:tr>
      <w:tr w:rsidR="00E95A95" w:rsidRPr="00E95A95" w14:paraId="462604EB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5CE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CCA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935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a) wynagrodzenia i składki od nich naliczone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E5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497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57 474,67</w:t>
            </w:r>
          </w:p>
        </w:tc>
      </w:tr>
      <w:tr w:rsidR="00E95A95" w:rsidRPr="00E95A95" w14:paraId="6514727E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0D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C63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F53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51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2FF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800 000,00</w:t>
            </w:r>
          </w:p>
        </w:tc>
      </w:tr>
      <w:tr w:rsidR="00E95A95" w:rsidRPr="00E95A95" w14:paraId="40A3B255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27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77E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90015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E0C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Oświetlenie uliczne placów i dróg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DBC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353 483,00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3F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26CFA558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400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C5A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C5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6D5E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353 483,00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A98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4826BA8C" w14:textId="77777777" w:rsidTr="00E95A95">
        <w:trPr>
          <w:trHeight w:val="43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89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03F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45E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ACFA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353 483,00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31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1F57599F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F9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D1B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694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Modernizacja oświetlenia ulicznego na terenie Gminy Czarna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3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353 483,00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B2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5A95" w:rsidRPr="00E95A95" w14:paraId="2A5CF222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E4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A2A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17E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Budowa oświetlenia ulicznego na terenie Gminy Czarna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18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15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2E13F91B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D6C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1EC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D438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41F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130 000,00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723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40 000,00</w:t>
            </w:r>
          </w:p>
        </w:tc>
      </w:tr>
      <w:tr w:rsidR="00E95A95" w:rsidRPr="00E95A95" w14:paraId="4CA055A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DE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C57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92109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1E9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Domy i ośrodki kultury, świetlice i kluby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CA7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7AC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40 000,00</w:t>
            </w:r>
          </w:p>
        </w:tc>
      </w:tr>
      <w:tr w:rsidR="00E95A95" w:rsidRPr="00E95A95" w14:paraId="7DA5579C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AA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85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CD0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526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7F5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40 000,00</w:t>
            </w:r>
          </w:p>
        </w:tc>
      </w:tr>
      <w:tr w:rsidR="00E95A95" w:rsidRPr="00E95A95" w14:paraId="0C7C3A92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20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02F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013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2) dotacje na zadania bieżące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C8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AF9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40 000,00</w:t>
            </w:r>
          </w:p>
        </w:tc>
      </w:tr>
      <w:tr w:rsidR="00E95A95" w:rsidRPr="00E95A95" w14:paraId="03910CFB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AD1D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DC3E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4E5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E0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4E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5A95" w:rsidRPr="00E95A95" w14:paraId="6EB37B59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8B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037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BA7" w14:textId="77777777" w:rsidR="00E95A95" w:rsidRPr="00E95A95" w:rsidRDefault="00E95A95" w:rsidP="00E95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CF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B8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5A95" w:rsidRPr="00E95A95" w14:paraId="52D55E05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40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AD1B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492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1"/>
                <w:szCs w:val="21"/>
                <w:lang w:eastAsia="pl-PL"/>
                <w14:ligatures w14:val="none"/>
              </w:rPr>
              <w:t>Przebudowa budynku handlowo - usługowego Zefir na Dom Kultury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64FB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96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E95A95" w:rsidRPr="00E95A95" w14:paraId="61831FE0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CD97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09A6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F71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KULTURA FIZYCZNA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F9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D9A4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78D46D7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B02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24A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92605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B238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sz w:val="21"/>
                <w:szCs w:val="21"/>
                <w:lang w:eastAsia="pl-PL"/>
                <w14:ligatures w14:val="none"/>
              </w:rPr>
              <w:t>Zadania w zakresie kultury fizycznej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FF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A31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06503FEC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3FA3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00FF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3A1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BC9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EC2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1D084D37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33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2EF8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C8B2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1E0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78FD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0DC333D1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F82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17D5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3F04" w14:textId="77777777" w:rsidR="00E95A95" w:rsidRPr="00E95A95" w:rsidRDefault="00E95A95" w:rsidP="00E95A95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4104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1A6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E95A95" w:rsidRPr="00E95A95" w14:paraId="55EDE90C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A7A07C" w14:textId="77777777" w:rsidR="00E95A95" w:rsidRPr="00E95A95" w:rsidRDefault="00E95A95" w:rsidP="00E95A9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C47A6D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99AF71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EC6808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653 483,00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5FB6A0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2 436 077,95</w:t>
            </w:r>
          </w:p>
        </w:tc>
      </w:tr>
      <w:tr w:rsidR="00E95A95" w:rsidRPr="00E95A95" w14:paraId="375606FD" w14:textId="77777777" w:rsidTr="00E95A95">
        <w:trPr>
          <w:trHeight w:val="40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1251C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D8A9D2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F7A54B" w14:textId="77777777" w:rsidR="00E95A95" w:rsidRPr="00E95A95" w:rsidRDefault="00E95A95" w:rsidP="00E95A9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zwiększenie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8D1D70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AF40CF" w14:textId="77777777" w:rsidR="00E95A95" w:rsidRPr="00E95A95" w:rsidRDefault="00E95A95" w:rsidP="00E95A9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A95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1 782 594,95</w:t>
            </w:r>
          </w:p>
        </w:tc>
      </w:tr>
    </w:tbl>
    <w:p w14:paraId="0BE7E55B" w14:textId="77777777" w:rsidR="00E95A95" w:rsidRDefault="00E95A95"/>
    <w:p w14:paraId="06DE397C" w14:textId="77777777" w:rsidR="00E91882" w:rsidRDefault="00E91882"/>
    <w:p w14:paraId="16500984" w14:textId="77777777" w:rsidR="00E91882" w:rsidRDefault="00E91882"/>
    <w:p w14:paraId="1789BAAA" w14:textId="77777777" w:rsidR="00E91882" w:rsidRDefault="00E91882"/>
    <w:p w14:paraId="3DE7A8AF" w14:textId="77777777" w:rsidR="00B13176" w:rsidRDefault="00B13176"/>
    <w:p w14:paraId="7B3F0ADA" w14:textId="77777777" w:rsidR="00B13176" w:rsidRDefault="00B13176"/>
    <w:p w14:paraId="3C903FC3" w14:textId="77777777" w:rsidR="00B13176" w:rsidRDefault="00B13176"/>
    <w:p w14:paraId="04EAEB58" w14:textId="77777777" w:rsidR="00B13176" w:rsidRDefault="00B13176"/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00"/>
        <w:gridCol w:w="5500"/>
        <w:gridCol w:w="1540"/>
        <w:gridCol w:w="1500"/>
      </w:tblGrid>
      <w:tr w:rsidR="00B13176" w:rsidRPr="00B13176" w14:paraId="5C83B190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10E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DC54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ED6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53AF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>Tabela Nr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668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10613838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A7A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BA00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907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989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>do Uchwały Nr ………………</w:t>
            </w:r>
          </w:p>
        </w:tc>
      </w:tr>
      <w:tr w:rsidR="00B13176" w:rsidRPr="00B13176" w14:paraId="2F8EB9E8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81F3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DA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C4C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BC5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>Rady Gminy w Czarnej</w:t>
            </w:r>
          </w:p>
        </w:tc>
      </w:tr>
      <w:tr w:rsidR="00B13176" w:rsidRPr="00B13176" w14:paraId="0B4494B1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E25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225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1D4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A6F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>z dnia 17 maja 2024 roku</w:t>
            </w:r>
          </w:p>
        </w:tc>
      </w:tr>
      <w:tr w:rsidR="00B13176" w:rsidRPr="00B13176" w14:paraId="0F4CF5FC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FEE6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AB07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D7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B87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DB3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4643DA2E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2BD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5D5C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DF3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0B7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35C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5183AD91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F6FF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57C6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72E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07CA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C68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6605D02B" w14:textId="77777777" w:rsidTr="00B13176">
        <w:trPr>
          <w:trHeight w:val="28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32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D3F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87E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9C7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51B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75E07002" w14:textId="77777777" w:rsidTr="00B13176">
        <w:trPr>
          <w:trHeight w:val="499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6C7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C02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PRZYCHODY BUDŻETU GMINY</w:t>
            </w:r>
          </w:p>
        </w:tc>
      </w:tr>
      <w:tr w:rsidR="00B13176" w:rsidRPr="00B13176" w14:paraId="5CA1BC7A" w14:textId="77777777" w:rsidTr="00B13176">
        <w:trPr>
          <w:trHeight w:val="40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386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FCD4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FFD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7FB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E7AD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641878AC" w14:textId="77777777" w:rsidTr="00B13176">
        <w:trPr>
          <w:trHeight w:val="43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BFD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050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13D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486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779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13176" w:rsidRPr="00B13176" w14:paraId="0E25C414" w14:textId="77777777" w:rsidTr="00B13176">
        <w:trPr>
          <w:trHeight w:val="9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DA55C6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1946FF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C59C13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014CE9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F04F7A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B13176" w:rsidRPr="00B13176" w14:paraId="16880609" w14:textId="77777777" w:rsidTr="00B13176">
        <w:trPr>
          <w:trHeight w:val="22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F50D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FFE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905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F2B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40B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14C" w14:textId="77777777" w:rsidR="00B13176" w:rsidRPr="00B13176" w:rsidRDefault="00B13176" w:rsidP="00B1317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1 186 804,03</w:t>
            </w:r>
          </w:p>
        </w:tc>
      </w:tr>
      <w:tr w:rsidR="00B13176" w:rsidRPr="00B13176" w14:paraId="0D43229E" w14:textId="77777777" w:rsidTr="00B13176">
        <w:trPr>
          <w:trHeight w:val="5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E4C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14F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560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w tym: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3E21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AD5" w14:textId="77777777" w:rsidR="00B13176" w:rsidRPr="00B13176" w:rsidRDefault="00B13176" w:rsidP="00B1317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13176" w:rsidRPr="00B13176" w14:paraId="2D0E823D" w14:textId="77777777" w:rsidTr="00B13176">
        <w:trPr>
          <w:trHeight w:val="9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494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FE9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7EF" w14:textId="6A775B60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 xml:space="preserve"> - środki z tytuł</w:t>
            </w: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u wydawania zezwoleń na sprzedaż napojów alkoholowych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0F2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493" w14:textId="77777777" w:rsidR="00B13176" w:rsidRPr="00B13176" w:rsidRDefault="00B13176" w:rsidP="00B1317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329 329,36</w:t>
            </w:r>
          </w:p>
        </w:tc>
      </w:tr>
      <w:tr w:rsidR="00B13176" w:rsidRPr="00B13176" w14:paraId="66DE4CE3" w14:textId="77777777" w:rsidTr="00B13176">
        <w:trPr>
          <w:trHeight w:val="9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B4C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3FB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811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 xml:space="preserve"> - środki z tytułu opłat za gospodarowanie odpadami komunalnymi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1C85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AEF" w14:textId="77777777" w:rsidR="00B13176" w:rsidRPr="00B13176" w:rsidRDefault="00B13176" w:rsidP="00B1317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857 474,67</w:t>
            </w:r>
          </w:p>
        </w:tc>
      </w:tr>
      <w:tr w:rsidR="00B13176" w:rsidRPr="00B13176" w14:paraId="1362E563" w14:textId="77777777" w:rsidTr="00B13176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70A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7E07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950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B88" w14:textId="77777777" w:rsidR="00B13176" w:rsidRPr="00B13176" w:rsidRDefault="00B13176" w:rsidP="00B13176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wolne środki, o których mowa w art. 217 ust. 2 pkt 6 ustawy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D197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8F1B" w14:textId="77777777" w:rsidR="00B13176" w:rsidRPr="00B13176" w:rsidRDefault="00B13176" w:rsidP="00B1317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kern w:val="0"/>
                <w:sz w:val="24"/>
                <w:szCs w:val="24"/>
                <w:lang w:eastAsia="pl-PL"/>
                <w14:ligatures w14:val="none"/>
              </w:rPr>
              <w:t>294 306,71</w:t>
            </w:r>
          </w:p>
        </w:tc>
      </w:tr>
      <w:tr w:rsidR="00B13176" w:rsidRPr="00B13176" w14:paraId="3AECED9F" w14:textId="77777777" w:rsidTr="00B13176">
        <w:trPr>
          <w:trHeight w:val="9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06D411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02667F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22D333" w14:textId="77777777" w:rsidR="00B13176" w:rsidRPr="00B13176" w:rsidRDefault="00B13176" w:rsidP="00B1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0D4D28" w14:textId="77777777" w:rsidR="00B13176" w:rsidRPr="00B13176" w:rsidRDefault="00B13176" w:rsidP="00B1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31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55B425" w14:textId="18FAB96D" w:rsidR="00B13176" w:rsidRPr="00B13176" w:rsidRDefault="00B753FE" w:rsidP="00B13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1 481 110,74</w:t>
            </w:r>
            <w:bookmarkStart w:id="1" w:name="_GoBack"/>
            <w:bookmarkEnd w:id="1"/>
          </w:p>
        </w:tc>
      </w:tr>
    </w:tbl>
    <w:p w14:paraId="6A8DD394" w14:textId="77777777" w:rsidR="00B13176" w:rsidRDefault="00B13176"/>
    <w:sectPr w:rsidR="00B13176" w:rsidSect="002A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442"/>
    <w:multiLevelType w:val="hybridMultilevel"/>
    <w:tmpl w:val="F2FE8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F"/>
    <w:rsid w:val="0004394F"/>
    <w:rsid w:val="00174444"/>
    <w:rsid w:val="001C288B"/>
    <w:rsid w:val="002A1613"/>
    <w:rsid w:val="004E5C42"/>
    <w:rsid w:val="004F48A0"/>
    <w:rsid w:val="005149F5"/>
    <w:rsid w:val="00682852"/>
    <w:rsid w:val="00695698"/>
    <w:rsid w:val="007F2D6B"/>
    <w:rsid w:val="00983A85"/>
    <w:rsid w:val="00B13176"/>
    <w:rsid w:val="00B6018E"/>
    <w:rsid w:val="00B753FE"/>
    <w:rsid w:val="00C93BFD"/>
    <w:rsid w:val="00CA0F3C"/>
    <w:rsid w:val="00E91882"/>
    <w:rsid w:val="00E95A95"/>
    <w:rsid w:val="00F079F3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07FD"/>
  <w15:chartTrackingRefBased/>
  <w15:docId w15:val="{EFB81671-068C-4FDC-A801-4AE3AE78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Piotr Chudy</cp:lastModifiedBy>
  <cp:revision>7</cp:revision>
  <cp:lastPrinted>2024-05-15T12:11:00Z</cp:lastPrinted>
  <dcterms:created xsi:type="dcterms:W3CDTF">2024-05-15T12:29:00Z</dcterms:created>
  <dcterms:modified xsi:type="dcterms:W3CDTF">2024-05-15T12:38:00Z</dcterms:modified>
</cp:coreProperties>
</file>